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4F86" w14:textId="77777777" w:rsidR="00644D18" w:rsidRPr="00EF079C" w:rsidRDefault="00252E6D" w:rsidP="00252E6D">
      <w:pPr>
        <w:jc w:val="center"/>
        <w:rPr>
          <w:rFonts w:ascii="Calibri" w:hAnsi="Calibri" w:cs="Calibri"/>
          <w:sz w:val="56"/>
          <w:lang w:val="de-CH"/>
        </w:rPr>
      </w:pPr>
      <w:r w:rsidRPr="00EF079C">
        <w:rPr>
          <w:rFonts w:ascii="Calibri" w:hAnsi="Calibri" w:cs="Calibri"/>
          <w:sz w:val="56"/>
          <w:lang w:val="de-CH"/>
        </w:rPr>
        <w:t>Pachtvertrag</w:t>
      </w:r>
    </w:p>
    <w:p w14:paraId="16ABA558" w14:textId="77777777" w:rsidR="00252E6D" w:rsidRPr="00EF079C" w:rsidRDefault="00252E6D" w:rsidP="00252E6D">
      <w:pPr>
        <w:jc w:val="center"/>
        <w:rPr>
          <w:rFonts w:ascii="Calibri" w:hAnsi="Calibri" w:cs="Calibri"/>
          <w:sz w:val="24"/>
          <w:lang w:val="de-CH"/>
        </w:rPr>
      </w:pPr>
      <w:r w:rsidRPr="00EF079C">
        <w:rPr>
          <w:rFonts w:ascii="Calibri" w:hAnsi="Calibri" w:cs="Calibri"/>
          <w:sz w:val="24"/>
          <w:lang w:val="de-CH"/>
        </w:rPr>
        <w:t xml:space="preserve">für </w:t>
      </w:r>
      <w:r w:rsidR="006002D9">
        <w:rPr>
          <w:rFonts w:ascii="Calibri" w:hAnsi="Calibri" w:cs="Calibri"/>
          <w:sz w:val="24"/>
          <w:lang w:val="de-CH"/>
        </w:rPr>
        <w:t>Alpen und Alprechte</w:t>
      </w:r>
    </w:p>
    <w:p w14:paraId="51F2D664" w14:textId="77777777" w:rsidR="00CB7632" w:rsidRDefault="00CB7632">
      <w:pPr>
        <w:rPr>
          <w:rFonts w:ascii="Calibri" w:hAnsi="Calibri" w:cs="Calibri"/>
          <w:sz w:val="24"/>
          <w:lang w:val="de-CH"/>
        </w:rPr>
      </w:pPr>
    </w:p>
    <w:p w14:paraId="6C17A7B9" w14:textId="77777777" w:rsidR="00CB7632" w:rsidRPr="00EF079C" w:rsidRDefault="00CB7632">
      <w:pPr>
        <w:rPr>
          <w:rFonts w:ascii="Calibri" w:hAnsi="Calibri" w:cs="Calibri"/>
          <w:sz w:val="24"/>
          <w:lang w:val="de-CH"/>
        </w:rPr>
      </w:pPr>
    </w:p>
    <w:p w14:paraId="628A4589" w14:textId="77777777" w:rsidR="00252E6D" w:rsidRPr="00EF079C" w:rsidRDefault="00252E6D" w:rsidP="00252E6D">
      <w:pPr>
        <w:pStyle w:val="FormatvorlageFrutiger4510PtFettNach3Pt"/>
        <w:rPr>
          <w:sz w:val="22"/>
        </w:rPr>
      </w:pPr>
      <w:r w:rsidRPr="00EF079C">
        <w:rPr>
          <w:sz w:val="22"/>
        </w:rPr>
        <w:t>Verpächter</w:t>
      </w:r>
    </w:p>
    <w:p w14:paraId="6D9A972C" w14:textId="77777777"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Name / Vorname</w:t>
      </w:r>
      <w:r w:rsidRPr="00EF079C">
        <w:rPr>
          <w:rStyle w:val="FormatvorlageFrutiger4510Pt"/>
          <w:sz w:val="22"/>
          <w:lang w:val="de-CH"/>
        </w:rPr>
        <w:tab/>
      </w:r>
      <w:r w:rsidR="001D1984" w:rsidRPr="00AB5DC6">
        <w:rPr>
          <w:rStyle w:val="FormatvorlageFrutiger45"/>
          <w:i/>
          <w:sz w:val="22"/>
          <w:lang w:val="de-CH"/>
        </w:rPr>
        <w:fldChar w:fldCharType="begin">
          <w:ffData>
            <w:name w:val="Text1"/>
            <w:enabled/>
            <w:calcOnExit w:val="0"/>
            <w:textInput/>
          </w:ffData>
        </w:fldChar>
      </w:r>
      <w:r w:rsidR="001D1984" w:rsidRPr="00AB5DC6">
        <w:rPr>
          <w:rStyle w:val="FormatvorlageFrutiger45"/>
          <w:i/>
          <w:sz w:val="22"/>
          <w:lang w:val="de-CH"/>
        </w:rPr>
        <w:instrText xml:space="preserve"> FORMTEXT </w:instrText>
      </w:r>
      <w:r w:rsidR="001D1984" w:rsidRPr="00AB5DC6">
        <w:rPr>
          <w:rStyle w:val="FormatvorlageFrutiger45"/>
          <w:i/>
          <w:sz w:val="22"/>
          <w:lang w:val="de-CH"/>
        </w:rPr>
      </w:r>
      <w:r w:rsidR="001D1984" w:rsidRPr="00AB5DC6">
        <w:rPr>
          <w:rStyle w:val="FormatvorlageFrutiger45"/>
          <w:i/>
          <w:sz w:val="22"/>
          <w:lang w:val="de-CH"/>
        </w:rPr>
        <w:fldChar w:fldCharType="separate"/>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sz w:val="22"/>
          <w:lang w:val="de-CH"/>
        </w:rPr>
        <w:fldChar w:fldCharType="end"/>
      </w:r>
      <w:bookmarkStart w:id="0" w:name="Text1"/>
      <w:bookmarkEnd w:id="0"/>
      <w:r w:rsidRPr="00EF079C">
        <w:rPr>
          <w:rStyle w:val="FormatvorlageFrutiger4510Pt"/>
          <w:sz w:val="22"/>
          <w:lang w:val="de-CH"/>
        </w:rPr>
        <w:tab/>
        <w:t>Jahrgang</w:t>
      </w:r>
      <w:r w:rsidRPr="00EF079C">
        <w:rPr>
          <w:rStyle w:val="FormatvorlageFrutiger4510Pt"/>
          <w:sz w:val="22"/>
          <w:lang w:val="de-CH"/>
        </w:rPr>
        <w:tab/>
      </w:r>
      <w:r w:rsidR="001D1984" w:rsidRPr="00AB5DC6">
        <w:rPr>
          <w:rStyle w:val="FormatvorlageFrutiger45"/>
          <w:i/>
          <w:sz w:val="22"/>
          <w:lang w:val="de-CH"/>
        </w:rPr>
        <w:fldChar w:fldCharType="begin">
          <w:ffData>
            <w:name w:val="Text2"/>
            <w:enabled/>
            <w:calcOnExit w:val="0"/>
            <w:textInput/>
          </w:ffData>
        </w:fldChar>
      </w:r>
      <w:bookmarkStart w:id="1" w:name="Text2"/>
      <w:r w:rsidR="001D1984" w:rsidRPr="00AB5DC6">
        <w:rPr>
          <w:rStyle w:val="FormatvorlageFrutiger45"/>
          <w:i/>
          <w:sz w:val="22"/>
          <w:lang w:val="de-CH"/>
        </w:rPr>
        <w:instrText xml:space="preserve"> FORMTEXT </w:instrText>
      </w:r>
      <w:r w:rsidR="001D1984" w:rsidRPr="00AB5DC6">
        <w:rPr>
          <w:rStyle w:val="FormatvorlageFrutiger45"/>
          <w:i/>
          <w:sz w:val="22"/>
          <w:lang w:val="de-CH"/>
        </w:rPr>
      </w:r>
      <w:r w:rsidR="001D1984" w:rsidRPr="00AB5DC6">
        <w:rPr>
          <w:rStyle w:val="FormatvorlageFrutiger45"/>
          <w:i/>
          <w:sz w:val="22"/>
          <w:lang w:val="de-CH"/>
        </w:rPr>
        <w:fldChar w:fldCharType="separate"/>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noProof/>
          <w:sz w:val="22"/>
          <w:lang w:val="de-CH"/>
        </w:rPr>
        <w:t> </w:t>
      </w:r>
      <w:r w:rsidR="001D1984" w:rsidRPr="00AB5DC6">
        <w:rPr>
          <w:rStyle w:val="FormatvorlageFrutiger45"/>
          <w:i/>
          <w:sz w:val="22"/>
          <w:lang w:val="de-CH"/>
        </w:rPr>
        <w:fldChar w:fldCharType="end"/>
      </w:r>
      <w:bookmarkEnd w:id="1"/>
    </w:p>
    <w:p w14:paraId="5EA65D3B" w14:textId="77777777"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Adresse</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bookmarkStart w:id="2" w:name="Text3"/>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bookmarkEnd w:id="2"/>
      <w:r w:rsidRPr="00EF079C">
        <w:rPr>
          <w:rStyle w:val="FormatvorlageFrutiger4510Pt"/>
          <w:sz w:val="22"/>
          <w:lang w:val="de-CH"/>
        </w:rPr>
        <w:tab/>
        <w:t>Telefon</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p>
    <w:p w14:paraId="2F539027" w14:textId="77777777"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PLZ / Ort</w:t>
      </w:r>
      <w:r w:rsidRPr="00EF079C">
        <w:rPr>
          <w:rStyle w:val="FormatvorlageFrutiger4510Pt"/>
          <w:sz w:val="22"/>
          <w:lang w:val="de-CH"/>
        </w:rPr>
        <w:tab/>
      </w:r>
      <w:r w:rsidR="001D1984" w:rsidRPr="00AB5DC6">
        <w:rPr>
          <w:rStyle w:val="FormatvorlageFrutiger4510Pt"/>
          <w:i/>
          <w:sz w:val="22"/>
          <w:lang w:val="de-CH"/>
        </w:rPr>
        <w:fldChar w:fldCharType="begin">
          <w:ffData>
            <w:name w:val=""/>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C8474E">
        <w:rPr>
          <w:rStyle w:val="FormatvorlageFrutiger4510Pt"/>
          <w:i/>
          <w:sz w:val="22"/>
          <w:lang w:val="de-CH"/>
        </w:rPr>
        <w:t> </w:t>
      </w:r>
      <w:r w:rsidR="00C8474E">
        <w:rPr>
          <w:rStyle w:val="FormatvorlageFrutiger4510Pt"/>
          <w:i/>
          <w:sz w:val="22"/>
          <w:lang w:val="de-CH"/>
        </w:rPr>
        <w:t> </w:t>
      </w:r>
      <w:r w:rsidR="00C8474E">
        <w:rPr>
          <w:rStyle w:val="FormatvorlageFrutiger4510Pt"/>
          <w:i/>
          <w:sz w:val="22"/>
          <w:lang w:val="de-CH"/>
        </w:rPr>
        <w:t> </w:t>
      </w:r>
      <w:r w:rsidR="00C8474E">
        <w:rPr>
          <w:rStyle w:val="FormatvorlageFrutiger4510Pt"/>
          <w:i/>
          <w:sz w:val="22"/>
          <w:lang w:val="de-CH"/>
        </w:rPr>
        <w:t> </w:t>
      </w:r>
      <w:r w:rsidR="00C8474E">
        <w:rPr>
          <w:rStyle w:val="FormatvorlageFrutiger4510Pt"/>
          <w:i/>
          <w:sz w:val="22"/>
          <w:lang w:val="de-CH"/>
        </w:rPr>
        <w:t> </w:t>
      </w:r>
      <w:r w:rsidR="001D1984" w:rsidRPr="00AB5DC6">
        <w:rPr>
          <w:rStyle w:val="FormatvorlageFrutiger4510Pt"/>
          <w:i/>
          <w:sz w:val="22"/>
          <w:lang w:val="de-CH"/>
        </w:rPr>
        <w:fldChar w:fldCharType="end"/>
      </w:r>
      <w:r w:rsidRPr="00EF079C">
        <w:rPr>
          <w:rStyle w:val="FormatvorlageFrutiger4510Pt"/>
          <w:sz w:val="22"/>
          <w:lang w:val="de-CH"/>
        </w:rPr>
        <w:tab/>
        <w:t>Natel</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p>
    <w:p w14:paraId="33CDFB57" w14:textId="77777777" w:rsidR="00252E6D" w:rsidRPr="00EF079C" w:rsidRDefault="00252E6D" w:rsidP="00252E6D">
      <w:pPr>
        <w:pStyle w:val="FormatvorlageFrutiger4510PtNach3Pt"/>
        <w:rPr>
          <w:sz w:val="22"/>
        </w:rPr>
      </w:pPr>
    </w:p>
    <w:p w14:paraId="003003EA" w14:textId="77777777" w:rsidR="00252E6D" w:rsidRPr="00EF079C" w:rsidRDefault="00252E6D" w:rsidP="00252E6D">
      <w:pPr>
        <w:pStyle w:val="FormatvorlageFrutiger4510PtFettNach3Pt"/>
        <w:rPr>
          <w:sz w:val="22"/>
        </w:rPr>
      </w:pPr>
      <w:r w:rsidRPr="00EF079C">
        <w:rPr>
          <w:sz w:val="22"/>
        </w:rPr>
        <w:t>Pächter</w:t>
      </w:r>
    </w:p>
    <w:p w14:paraId="4D12CA2D" w14:textId="77777777"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Name / Vorname</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Style w:val="FormatvorlageFrutiger4510Pt"/>
          <w:sz w:val="22"/>
          <w:lang w:val="de-CH"/>
        </w:rPr>
        <w:tab/>
        <w:t>Jahrgang</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p>
    <w:p w14:paraId="64E2F398" w14:textId="77777777"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Adresse</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Style w:val="FormatvorlageFrutiger4510Pt"/>
          <w:sz w:val="22"/>
          <w:lang w:val="de-CH"/>
        </w:rPr>
        <w:tab/>
        <w:t>Telefon</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p>
    <w:p w14:paraId="71A7EEE0" w14:textId="77777777" w:rsidR="00252E6D" w:rsidRPr="00EF079C" w:rsidRDefault="00252E6D" w:rsidP="00252E6D">
      <w:pPr>
        <w:tabs>
          <w:tab w:val="left" w:pos="1701"/>
          <w:tab w:val="left" w:pos="6237"/>
          <w:tab w:val="left" w:pos="7371"/>
        </w:tabs>
        <w:spacing w:after="120"/>
        <w:rPr>
          <w:rStyle w:val="FormatvorlageFrutiger4510Pt"/>
          <w:sz w:val="22"/>
          <w:lang w:val="de-CH"/>
        </w:rPr>
      </w:pPr>
      <w:r w:rsidRPr="00EF079C">
        <w:rPr>
          <w:rStyle w:val="FormatvorlageFrutiger4510Pt"/>
          <w:sz w:val="22"/>
          <w:lang w:val="de-CH"/>
        </w:rPr>
        <w:t>PLZ / Ort</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Style w:val="FormatvorlageFrutiger4510Pt"/>
          <w:sz w:val="22"/>
          <w:lang w:val="de-CH"/>
        </w:rPr>
        <w:tab/>
        <w:t>Natel</w:t>
      </w:r>
      <w:r w:rsidRPr="00EF079C">
        <w:rPr>
          <w:rStyle w:val="FormatvorlageFrutiger4510Pt"/>
          <w:sz w:val="22"/>
          <w:lang w:val="de-CH"/>
        </w:rPr>
        <w:tab/>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6108E9">
        <w:rPr>
          <w:rStyle w:val="FormatvorlageFrutiger4510Pt"/>
          <w:i/>
          <w:sz w:val="22"/>
          <w:lang w:val="de-CH"/>
        </w:rPr>
        <w:t> </w:t>
      </w:r>
      <w:r w:rsidR="006108E9">
        <w:rPr>
          <w:rStyle w:val="FormatvorlageFrutiger4510Pt"/>
          <w:i/>
          <w:sz w:val="22"/>
          <w:lang w:val="de-CH"/>
        </w:rPr>
        <w:t> </w:t>
      </w:r>
      <w:r w:rsidR="006108E9">
        <w:rPr>
          <w:rStyle w:val="FormatvorlageFrutiger4510Pt"/>
          <w:i/>
          <w:sz w:val="22"/>
          <w:lang w:val="de-CH"/>
        </w:rPr>
        <w:t> </w:t>
      </w:r>
      <w:r w:rsidR="006108E9">
        <w:rPr>
          <w:rStyle w:val="FormatvorlageFrutiger4510Pt"/>
          <w:i/>
          <w:sz w:val="22"/>
          <w:lang w:val="de-CH"/>
        </w:rPr>
        <w:t> </w:t>
      </w:r>
      <w:r w:rsidR="006108E9">
        <w:rPr>
          <w:rStyle w:val="FormatvorlageFrutiger4510Pt"/>
          <w:i/>
          <w:sz w:val="22"/>
          <w:lang w:val="de-CH"/>
        </w:rPr>
        <w:t> </w:t>
      </w:r>
      <w:r w:rsidR="001D1984" w:rsidRPr="00AB5DC6">
        <w:rPr>
          <w:rStyle w:val="FormatvorlageFrutiger4510Pt"/>
          <w:i/>
          <w:sz w:val="22"/>
          <w:lang w:val="de-CH"/>
        </w:rPr>
        <w:fldChar w:fldCharType="end"/>
      </w:r>
    </w:p>
    <w:p w14:paraId="5283ED5A" w14:textId="77777777" w:rsidR="00644D18" w:rsidRPr="00EF079C" w:rsidRDefault="00644D18">
      <w:pPr>
        <w:rPr>
          <w:rFonts w:ascii="Calibri" w:hAnsi="Calibri" w:cs="Calibri"/>
          <w:sz w:val="24"/>
          <w:lang w:val="de-CH"/>
        </w:rPr>
      </w:pPr>
    </w:p>
    <w:p w14:paraId="2A3577C7" w14:textId="77777777" w:rsidR="00644D18" w:rsidRPr="00EF079C" w:rsidRDefault="00644D18">
      <w:pPr>
        <w:rPr>
          <w:rFonts w:ascii="Calibri" w:hAnsi="Calibri" w:cs="Calibri"/>
          <w:b/>
          <w:sz w:val="24"/>
          <w:u w:val="single"/>
          <w:lang w:val="de-CH"/>
        </w:rPr>
      </w:pPr>
    </w:p>
    <w:p w14:paraId="6040DE37" w14:textId="77777777" w:rsidR="00644D18" w:rsidRPr="00EF079C" w:rsidRDefault="00644D18">
      <w:pPr>
        <w:rPr>
          <w:rFonts w:ascii="Calibri" w:hAnsi="Calibri" w:cs="Calibri"/>
          <w:b/>
          <w:sz w:val="22"/>
          <w:lang w:val="de-CH"/>
        </w:rPr>
      </w:pPr>
      <w:r w:rsidRPr="00EF079C">
        <w:rPr>
          <w:rFonts w:ascii="Calibri" w:hAnsi="Calibri" w:cs="Calibri"/>
          <w:b/>
          <w:sz w:val="22"/>
          <w:lang w:val="de-CH"/>
        </w:rPr>
        <w:t>1. Pachtbeginn und Pachtdauer</w:t>
      </w:r>
    </w:p>
    <w:p w14:paraId="3399C46A" w14:textId="77777777" w:rsidR="00644D18" w:rsidRPr="00EF079C" w:rsidRDefault="001D1984">
      <w:pPr>
        <w:spacing w:line="400" w:lineRule="exact"/>
        <w:jc w:val="both"/>
        <w:rPr>
          <w:rFonts w:ascii="Calibri" w:hAnsi="Calibri" w:cs="Calibri"/>
          <w:sz w:val="22"/>
          <w:lang w:val="de-CH"/>
        </w:rPr>
      </w:pPr>
      <w:r w:rsidRPr="00EF079C">
        <w:rPr>
          <w:rFonts w:ascii="Calibri" w:hAnsi="Calibri" w:cs="Calibri"/>
          <w:sz w:val="22"/>
          <w:lang w:val="de-CH"/>
        </w:rPr>
        <w:t xml:space="preserve">Die Pacht beginnt am </w:t>
      </w:r>
      <w:r w:rsidRPr="00AB5DC6">
        <w:rPr>
          <w:rStyle w:val="FormatvorlageFrutiger4510Pt"/>
          <w:i/>
          <w:sz w:val="22"/>
          <w:lang w:val="de-CH"/>
        </w:rPr>
        <w:fldChar w:fldCharType="begin">
          <w:ffData>
            <w:name w:val=""/>
            <w:enabled/>
            <w:calcOnExit w:val="0"/>
            <w:textInput/>
          </w:ffData>
        </w:fldChar>
      </w:r>
      <w:r w:rsidRPr="00AB5DC6">
        <w:rPr>
          <w:rStyle w:val="FormatvorlageFrutiger4510Pt"/>
          <w:i/>
          <w:sz w:val="22"/>
          <w:lang w:val="de-CH"/>
        </w:rPr>
        <w:instrText xml:space="preserve"> FORMTEXT </w:instrText>
      </w:r>
      <w:r w:rsidRPr="00AB5DC6">
        <w:rPr>
          <w:rStyle w:val="FormatvorlageFrutiger4510Pt"/>
          <w:i/>
          <w:sz w:val="22"/>
          <w:lang w:val="de-CH"/>
        </w:rPr>
      </w:r>
      <w:r w:rsidRPr="00AB5DC6">
        <w:rPr>
          <w:rStyle w:val="FormatvorlageFrutiger4510Pt"/>
          <w:i/>
          <w:sz w:val="22"/>
          <w:lang w:val="de-CH"/>
        </w:rPr>
        <w:fldChar w:fldCharType="separate"/>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sz w:val="22"/>
          <w:lang w:val="de-CH"/>
        </w:rPr>
        <w:fldChar w:fldCharType="end"/>
      </w:r>
      <w:r w:rsidR="00644D18" w:rsidRPr="00EF079C">
        <w:rPr>
          <w:rFonts w:ascii="Calibri" w:hAnsi="Calibri" w:cs="Calibri"/>
          <w:sz w:val="22"/>
          <w:lang w:val="de-CH"/>
        </w:rPr>
        <w:t xml:space="preserve"> und dauert </w:t>
      </w:r>
      <w:r w:rsidRPr="00AB5DC6">
        <w:rPr>
          <w:rStyle w:val="FormatvorlageFrutiger4510Pt"/>
          <w:i/>
          <w:sz w:val="22"/>
          <w:lang w:val="de-CH"/>
        </w:rPr>
        <w:fldChar w:fldCharType="begin">
          <w:ffData>
            <w:name w:val="Text3"/>
            <w:enabled/>
            <w:calcOnExit w:val="0"/>
            <w:textInput/>
          </w:ffData>
        </w:fldChar>
      </w:r>
      <w:r w:rsidRPr="00AB5DC6">
        <w:rPr>
          <w:rStyle w:val="FormatvorlageFrutiger4510Pt"/>
          <w:i/>
          <w:sz w:val="22"/>
          <w:lang w:val="de-CH"/>
        </w:rPr>
        <w:instrText xml:space="preserve"> FORMTEXT </w:instrText>
      </w:r>
      <w:r w:rsidRPr="00AB5DC6">
        <w:rPr>
          <w:rStyle w:val="FormatvorlageFrutiger4510Pt"/>
          <w:i/>
          <w:sz w:val="22"/>
          <w:lang w:val="de-CH"/>
        </w:rPr>
      </w:r>
      <w:r w:rsidRPr="00AB5DC6">
        <w:rPr>
          <w:rStyle w:val="FormatvorlageFrutiger4510Pt"/>
          <w:i/>
          <w:sz w:val="22"/>
          <w:lang w:val="de-CH"/>
        </w:rPr>
        <w:fldChar w:fldCharType="separate"/>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noProof/>
          <w:sz w:val="22"/>
          <w:lang w:val="de-CH"/>
        </w:rPr>
        <w:t> </w:t>
      </w:r>
      <w:r w:rsidRPr="00AB5DC6">
        <w:rPr>
          <w:rStyle w:val="FormatvorlageFrutiger4510Pt"/>
          <w:i/>
          <w:sz w:val="22"/>
          <w:lang w:val="de-CH"/>
        </w:rPr>
        <w:fldChar w:fldCharType="end"/>
      </w:r>
      <w:r w:rsidR="00644D18" w:rsidRPr="00EF079C">
        <w:rPr>
          <w:rFonts w:ascii="Calibri" w:hAnsi="Calibri" w:cs="Calibri"/>
          <w:sz w:val="22"/>
          <w:lang w:val="de-CH"/>
        </w:rPr>
        <w:t xml:space="preserve"> Jahre.</w:t>
      </w:r>
    </w:p>
    <w:p w14:paraId="2D10E795" w14:textId="77777777" w:rsidR="00644D18" w:rsidRPr="00EF079C" w:rsidRDefault="00644D18" w:rsidP="00FA6AE8">
      <w:pPr>
        <w:spacing w:line="400" w:lineRule="exact"/>
        <w:jc w:val="both"/>
        <w:rPr>
          <w:rFonts w:ascii="Calibri" w:hAnsi="Calibri" w:cs="Calibri"/>
          <w:sz w:val="22"/>
          <w:lang w:val="de-CH"/>
        </w:rPr>
      </w:pPr>
      <w:r w:rsidRPr="00EF079C">
        <w:rPr>
          <w:rFonts w:ascii="Calibri" w:hAnsi="Calibri" w:cs="Calibri"/>
          <w:sz w:val="22"/>
          <w:lang w:val="de-CH"/>
        </w:rPr>
        <w:t xml:space="preserve">Sie ist somit frühestens kündbar auf den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001D1984" w:rsidRPr="00EF079C">
        <w:rPr>
          <w:rStyle w:val="FormatvorlageFrutiger4510Pt"/>
          <w:sz w:val="22"/>
          <w:lang w:val="de-CH"/>
        </w:rPr>
        <w:t>.</w:t>
      </w:r>
    </w:p>
    <w:p w14:paraId="7C910722" w14:textId="77777777" w:rsidR="00644D18" w:rsidRPr="00EF079C"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lang w:val="de-CH"/>
        </w:rPr>
      </w:pPr>
      <w:r w:rsidRPr="00EF079C">
        <w:rPr>
          <w:rFonts w:ascii="Calibri" w:hAnsi="Calibri" w:cs="Calibri"/>
          <w:lang w:val="de-CH"/>
        </w:rPr>
        <w:t xml:space="preserve">Die Pachtdauer beträgt </w:t>
      </w:r>
      <w:r w:rsidR="009E6A99" w:rsidRPr="00EF079C">
        <w:rPr>
          <w:rFonts w:ascii="Calibri" w:hAnsi="Calibri" w:cs="Calibri"/>
          <w:b/>
          <w:lang w:val="de-CH"/>
        </w:rPr>
        <w:t>mindestens 6</w:t>
      </w:r>
      <w:r w:rsidRPr="00EF079C">
        <w:rPr>
          <w:rFonts w:ascii="Calibri" w:hAnsi="Calibri" w:cs="Calibri"/>
          <w:b/>
          <w:lang w:val="de-CH"/>
        </w:rPr>
        <w:t xml:space="preserve"> Jahre</w:t>
      </w:r>
      <w:r w:rsidRPr="00EF079C">
        <w:rPr>
          <w:rFonts w:ascii="Calibri" w:hAnsi="Calibri" w:cs="Calibri"/>
          <w:lang w:val="de-CH"/>
        </w:rPr>
        <w:t>, soweit die Kantone für Alpen oder Spezialkulturen nicht etwas anderes be</w:t>
      </w:r>
      <w:r w:rsidRPr="00EF079C">
        <w:rPr>
          <w:rFonts w:ascii="Calibri" w:hAnsi="Calibri" w:cs="Calibri"/>
          <w:lang w:val="de-CH"/>
        </w:rPr>
        <w:softHyphen/>
        <w:t>stimmt haben. Wird eine kürzere Dauer vereinbart,</w:t>
      </w:r>
      <w:r w:rsidR="00171A5D" w:rsidRPr="00EF079C">
        <w:rPr>
          <w:rFonts w:ascii="Calibri" w:hAnsi="Calibri" w:cs="Calibri"/>
          <w:lang w:val="de-CH"/>
        </w:rPr>
        <w:t xml:space="preserve"> gilt der Vertrag trotzdem für 6</w:t>
      </w:r>
      <w:r w:rsidRPr="00EF079C">
        <w:rPr>
          <w:rFonts w:ascii="Calibri" w:hAnsi="Calibri" w:cs="Calibri"/>
          <w:lang w:val="de-CH"/>
        </w:rPr>
        <w:t xml:space="preserve"> Jahre, wenn er nicht von der kanto</w:t>
      </w:r>
      <w:r w:rsidRPr="00EF079C">
        <w:rPr>
          <w:rFonts w:ascii="Calibri" w:hAnsi="Calibri" w:cs="Calibri"/>
          <w:lang w:val="de-CH"/>
        </w:rPr>
        <w:softHyphen/>
        <w:t>nalen B</w:t>
      </w:r>
      <w:r w:rsidR="00252E6D" w:rsidRPr="00EF079C">
        <w:rPr>
          <w:rFonts w:ascii="Calibri" w:hAnsi="Calibri" w:cs="Calibri"/>
          <w:lang w:val="de-CH"/>
        </w:rPr>
        <w:t>ehörde genehmigt ist (Art. 7 LPG (Bundesgesetz über die landwirtschaftliche Pacht)</w:t>
      </w:r>
      <w:r w:rsidRPr="00EF079C">
        <w:rPr>
          <w:rFonts w:ascii="Calibri" w:hAnsi="Calibri" w:cs="Calibri"/>
          <w:lang w:val="de-CH"/>
        </w:rPr>
        <w:t>).</w:t>
      </w:r>
    </w:p>
    <w:p w14:paraId="62CB928B" w14:textId="77777777" w:rsidR="00644D18" w:rsidRPr="00EF079C" w:rsidRDefault="00644D18">
      <w:pPr>
        <w:rPr>
          <w:rFonts w:ascii="Calibri" w:hAnsi="Calibri" w:cs="Calibri"/>
          <w:sz w:val="24"/>
          <w:lang w:val="de-CH"/>
        </w:rPr>
      </w:pPr>
    </w:p>
    <w:p w14:paraId="36C1CD9E" w14:textId="77777777" w:rsidR="00644D18" w:rsidRPr="00EF079C" w:rsidRDefault="00644D18">
      <w:pPr>
        <w:rPr>
          <w:rFonts w:ascii="Calibri" w:hAnsi="Calibri" w:cs="Calibri"/>
          <w:sz w:val="24"/>
          <w:lang w:val="de-CH"/>
        </w:rPr>
      </w:pPr>
    </w:p>
    <w:p w14:paraId="43F9E830" w14:textId="77777777" w:rsidR="00644D18" w:rsidRPr="00EF079C" w:rsidRDefault="00644D18">
      <w:pPr>
        <w:rPr>
          <w:rFonts w:ascii="Calibri" w:hAnsi="Calibri" w:cs="Calibri"/>
          <w:b/>
          <w:sz w:val="22"/>
          <w:lang w:val="de-CH"/>
        </w:rPr>
      </w:pPr>
      <w:r w:rsidRPr="00EF079C">
        <w:rPr>
          <w:rFonts w:ascii="Calibri" w:hAnsi="Calibri" w:cs="Calibri"/>
          <w:b/>
          <w:sz w:val="22"/>
          <w:lang w:val="de-CH"/>
        </w:rPr>
        <w:t>2. Kündigung</w:t>
      </w:r>
    </w:p>
    <w:p w14:paraId="654D3F58" w14:textId="77777777" w:rsidR="00644D18" w:rsidRPr="00EF079C" w:rsidRDefault="00644D18">
      <w:pPr>
        <w:spacing w:line="400" w:lineRule="exact"/>
        <w:jc w:val="both"/>
        <w:rPr>
          <w:rFonts w:ascii="Calibri" w:hAnsi="Calibri" w:cs="Calibri"/>
          <w:sz w:val="22"/>
          <w:lang w:val="de-CH"/>
        </w:rPr>
      </w:pPr>
      <w:r w:rsidRPr="00EF079C">
        <w:rPr>
          <w:rFonts w:ascii="Calibri" w:hAnsi="Calibri" w:cs="Calibri"/>
          <w:sz w:val="22"/>
          <w:lang w:val="de-CH"/>
        </w:rPr>
        <w:t xml:space="preserve">Die Kündigungsfrist beträgt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Jahr(e).</w:t>
      </w:r>
    </w:p>
    <w:p w14:paraId="5F83FEDD" w14:textId="77777777" w:rsidR="00644D18" w:rsidRPr="00EF079C" w:rsidRDefault="00644D18" w:rsidP="00FA6AE8">
      <w:pPr>
        <w:spacing w:line="400" w:lineRule="exact"/>
        <w:rPr>
          <w:rFonts w:ascii="Calibri" w:hAnsi="Calibri" w:cs="Calibri"/>
          <w:sz w:val="22"/>
          <w:lang w:val="de-CH"/>
        </w:rPr>
      </w:pPr>
      <w:r w:rsidRPr="00EF079C">
        <w:rPr>
          <w:rFonts w:ascii="Calibri" w:hAnsi="Calibri" w:cs="Calibri"/>
          <w:sz w:val="22"/>
          <w:lang w:val="de-CH"/>
        </w:rPr>
        <w:t xml:space="preserve">Die Kündigung hat schriftlich zu erfolgen und muss spätestens am Tag vor Beginn der </w:t>
      </w:r>
      <w:r w:rsidR="00AA06BC" w:rsidRPr="00EF079C">
        <w:rPr>
          <w:rFonts w:ascii="Calibri" w:hAnsi="Calibri" w:cs="Calibri"/>
          <w:sz w:val="22"/>
          <w:lang w:val="de-CH"/>
        </w:rPr>
        <w:t>Kündigungsfrist</w:t>
      </w:r>
      <w:r w:rsidRPr="00EF079C">
        <w:rPr>
          <w:rFonts w:ascii="Calibri" w:hAnsi="Calibri" w:cs="Calibri"/>
          <w:sz w:val="22"/>
          <w:lang w:val="de-CH"/>
        </w:rPr>
        <w:t xml:space="preserve"> im Besitz des Empfängers sein. Bei einer Kündigung auf den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spätestens am</w:t>
      </w:r>
      <w:r w:rsidR="001D1984" w:rsidRPr="00EF079C">
        <w:rPr>
          <w:rFonts w:ascii="Calibri" w:hAnsi="Calibri" w:cs="Calibri"/>
          <w:sz w:val="22"/>
          <w:lang w:val="de-CH"/>
        </w:rPr>
        <w:t xml:space="preserve">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001D1984" w:rsidRPr="00EF079C">
        <w:rPr>
          <w:rStyle w:val="FormatvorlageFrutiger4510Pt"/>
          <w:sz w:val="22"/>
          <w:lang w:val="de-CH"/>
        </w:rPr>
        <w:t>.</w:t>
      </w:r>
    </w:p>
    <w:p w14:paraId="65D553B4" w14:textId="77777777" w:rsidR="00644D18" w:rsidRPr="00EF079C"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lang w:val="de-CH"/>
        </w:rPr>
      </w:pPr>
      <w:r w:rsidRPr="00EF079C">
        <w:rPr>
          <w:rFonts w:ascii="Calibri" w:hAnsi="Calibri" w:cs="Calibri"/>
          <w:lang w:val="de-CH"/>
        </w:rPr>
        <w:t xml:space="preserve">Die Kündigungsfrist beträgt </w:t>
      </w:r>
      <w:r w:rsidRPr="00EF079C">
        <w:rPr>
          <w:rFonts w:ascii="Calibri" w:hAnsi="Calibri" w:cs="Calibri"/>
          <w:b/>
          <w:lang w:val="de-CH"/>
        </w:rPr>
        <w:t>mindestens 1 Jahr</w:t>
      </w:r>
      <w:r w:rsidR="00252E6D" w:rsidRPr="00EF079C">
        <w:rPr>
          <w:rFonts w:ascii="Calibri" w:hAnsi="Calibri" w:cs="Calibri"/>
          <w:lang w:val="de-CH"/>
        </w:rPr>
        <w:t xml:space="preserve">. Die Parteien können eine längere Frist vereinbaren </w:t>
      </w:r>
      <w:r w:rsidRPr="00EF079C">
        <w:rPr>
          <w:rFonts w:ascii="Calibri" w:hAnsi="Calibri" w:cs="Calibri"/>
          <w:lang w:val="de-CH"/>
        </w:rPr>
        <w:t>(Art. 16 LPG).</w:t>
      </w:r>
    </w:p>
    <w:p w14:paraId="43F8FE0D" w14:textId="77777777" w:rsidR="00644D18" w:rsidRPr="00EF079C" w:rsidRDefault="00644D18">
      <w:pPr>
        <w:rPr>
          <w:rFonts w:ascii="Calibri" w:hAnsi="Calibri" w:cs="Calibri"/>
          <w:b/>
          <w:sz w:val="24"/>
          <w:u w:val="single"/>
          <w:lang w:val="de-CH"/>
        </w:rPr>
      </w:pPr>
    </w:p>
    <w:p w14:paraId="42371483" w14:textId="77777777" w:rsidR="00E86C01" w:rsidRPr="00EF079C" w:rsidRDefault="00E86C01">
      <w:pPr>
        <w:rPr>
          <w:rFonts w:ascii="Calibri" w:hAnsi="Calibri" w:cs="Calibri"/>
          <w:b/>
          <w:sz w:val="24"/>
          <w:u w:val="single"/>
          <w:lang w:val="de-CH"/>
        </w:rPr>
      </w:pPr>
    </w:p>
    <w:p w14:paraId="561AAC9F" w14:textId="77777777" w:rsidR="00644D18" w:rsidRPr="00EF079C" w:rsidRDefault="00644D18">
      <w:pPr>
        <w:rPr>
          <w:rFonts w:ascii="Calibri" w:hAnsi="Calibri" w:cs="Calibri"/>
          <w:b/>
          <w:sz w:val="22"/>
          <w:lang w:val="de-CH"/>
        </w:rPr>
      </w:pPr>
      <w:r w:rsidRPr="00EF079C">
        <w:rPr>
          <w:rFonts w:ascii="Calibri" w:hAnsi="Calibri" w:cs="Calibri"/>
          <w:b/>
          <w:sz w:val="22"/>
          <w:lang w:val="de-CH"/>
        </w:rPr>
        <w:t>3. Fortsetzung</w:t>
      </w:r>
    </w:p>
    <w:p w14:paraId="585D3118" w14:textId="77777777" w:rsidR="00644D18" w:rsidRPr="00EF079C" w:rsidRDefault="00644D18">
      <w:pPr>
        <w:spacing w:line="400" w:lineRule="exact"/>
        <w:jc w:val="both"/>
        <w:rPr>
          <w:rFonts w:ascii="Calibri" w:hAnsi="Calibri" w:cs="Calibri"/>
          <w:sz w:val="22"/>
          <w:lang w:val="de-CH"/>
        </w:rPr>
      </w:pPr>
      <w:r w:rsidRPr="00EF079C">
        <w:rPr>
          <w:rFonts w:ascii="Calibri" w:hAnsi="Calibri" w:cs="Calibri"/>
          <w:sz w:val="22"/>
          <w:lang w:val="de-CH"/>
        </w:rPr>
        <w:t>Wird nicht oder nicht fristgerecht gekündigt, so erneuert sich der Pachtvertrag jeweils um</w:t>
      </w:r>
      <w:r w:rsidR="00252E6D" w:rsidRPr="00EF079C">
        <w:rPr>
          <w:rFonts w:ascii="Calibri" w:hAnsi="Calibri" w:cs="Calibri"/>
          <w:sz w:val="22"/>
          <w:lang w:val="de-CH"/>
        </w:rPr>
        <w:t xml:space="preserve">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Jahre.</w:t>
      </w:r>
    </w:p>
    <w:p w14:paraId="0A313DB0" w14:textId="77777777" w:rsidR="00644D18" w:rsidRPr="00EF079C" w:rsidRDefault="00644D1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lang w:val="de-CH"/>
        </w:rPr>
      </w:pPr>
      <w:r w:rsidRPr="00EF079C">
        <w:rPr>
          <w:rFonts w:ascii="Calibri" w:hAnsi="Calibri" w:cs="Calibri"/>
          <w:lang w:val="de-CH"/>
        </w:rPr>
        <w:t xml:space="preserve">Die Fortsetzungsdauer beträgt </w:t>
      </w:r>
      <w:r w:rsidRPr="00EF079C">
        <w:rPr>
          <w:rFonts w:ascii="Calibri" w:hAnsi="Calibri" w:cs="Calibri"/>
          <w:b/>
          <w:lang w:val="de-CH"/>
        </w:rPr>
        <w:t>mindestens 6 Jahre</w:t>
      </w:r>
      <w:r w:rsidRPr="00EF079C">
        <w:rPr>
          <w:rFonts w:ascii="Calibri" w:hAnsi="Calibri" w:cs="Calibri"/>
          <w:lang w:val="de-CH"/>
        </w:rPr>
        <w:t>. E</w:t>
      </w:r>
      <w:r w:rsidR="00252E6D" w:rsidRPr="00EF079C">
        <w:rPr>
          <w:rFonts w:ascii="Calibri" w:hAnsi="Calibri" w:cs="Calibri"/>
          <w:lang w:val="de-CH"/>
        </w:rPr>
        <w:t>ine kürzere Dauer gilt</w:t>
      </w:r>
      <w:r w:rsidRPr="00EF079C">
        <w:rPr>
          <w:rFonts w:ascii="Calibri" w:hAnsi="Calibri" w:cs="Calibri"/>
          <w:lang w:val="de-CH"/>
        </w:rPr>
        <w:t xml:space="preserve"> nur, wenn sie von der kantonalen Behörde genehmigt ist (Art. 8 LPG).</w:t>
      </w:r>
    </w:p>
    <w:p w14:paraId="1E1845DB" w14:textId="77777777" w:rsidR="00644D18" w:rsidRPr="00EF079C" w:rsidRDefault="00644D18">
      <w:pPr>
        <w:rPr>
          <w:rFonts w:ascii="Calibri" w:hAnsi="Calibri" w:cs="Calibri"/>
          <w:b/>
          <w:sz w:val="24"/>
          <w:u w:val="single"/>
          <w:lang w:val="de-CH"/>
        </w:rPr>
      </w:pPr>
    </w:p>
    <w:p w14:paraId="243CAFE3" w14:textId="77777777" w:rsidR="00252E6D" w:rsidRPr="00EF079C" w:rsidRDefault="00252E6D">
      <w:pPr>
        <w:rPr>
          <w:rFonts w:ascii="Calibri" w:hAnsi="Calibri" w:cs="Calibri"/>
          <w:b/>
          <w:sz w:val="24"/>
          <w:u w:val="single"/>
          <w:lang w:val="de-CH"/>
        </w:rPr>
      </w:pPr>
    </w:p>
    <w:p w14:paraId="47345C53" w14:textId="77777777" w:rsidR="00644D18" w:rsidRPr="00EF079C" w:rsidRDefault="00644D18">
      <w:pPr>
        <w:rPr>
          <w:rFonts w:ascii="Calibri" w:hAnsi="Calibri" w:cs="Calibri"/>
          <w:b/>
          <w:sz w:val="22"/>
          <w:lang w:val="de-CH"/>
        </w:rPr>
      </w:pPr>
      <w:r w:rsidRPr="00EF079C">
        <w:rPr>
          <w:rFonts w:ascii="Calibri" w:hAnsi="Calibri" w:cs="Calibri"/>
          <w:b/>
          <w:sz w:val="22"/>
          <w:lang w:val="de-CH"/>
        </w:rPr>
        <w:t>4. Pachtzins</w:t>
      </w:r>
    </w:p>
    <w:p w14:paraId="3EC6B338" w14:textId="77777777" w:rsidR="00252E6D" w:rsidRPr="00EF079C" w:rsidRDefault="00644D18" w:rsidP="009E6A99">
      <w:pPr>
        <w:spacing w:line="400" w:lineRule="exact"/>
        <w:jc w:val="both"/>
        <w:rPr>
          <w:rFonts w:ascii="Calibri" w:hAnsi="Calibri" w:cs="Calibri"/>
          <w:sz w:val="22"/>
          <w:lang w:val="de-CH"/>
        </w:rPr>
      </w:pPr>
      <w:r w:rsidRPr="00EF079C">
        <w:rPr>
          <w:rFonts w:ascii="Calibri" w:hAnsi="Calibri" w:cs="Calibri"/>
          <w:sz w:val="22"/>
          <w:lang w:val="de-CH"/>
        </w:rPr>
        <w:t>Der Pachtzins bet</w:t>
      </w:r>
      <w:r w:rsidR="00252E6D" w:rsidRPr="00EF079C">
        <w:rPr>
          <w:rFonts w:ascii="Calibri" w:hAnsi="Calibri" w:cs="Calibri"/>
          <w:sz w:val="22"/>
          <w:lang w:val="de-CH"/>
        </w:rPr>
        <w:t xml:space="preserve">rägt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Franken.</w:t>
      </w:r>
      <w:r w:rsidR="00252E6D" w:rsidRPr="00EF079C">
        <w:rPr>
          <w:rFonts w:ascii="Calibri" w:hAnsi="Calibri" w:cs="Calibri"/>
          <w:sz w:val="22"/>
          <w:lang w:val="de-CH"/>
        </w:rPr>
        <w:t xml:space="preserve"> </w:t>
      </w:r>
      <w:r w:rsidRPr="00EF079C">
        <w:rPr>
          <w:rFonts w:ascii="Calibri" w:hAnsi="Calibri" w:cs="Calibri"/>
          <w:sz w:val="22"/>
          <w:lang w:val="de-CH"/>
        </w:rPr>
        <w:t xml:space="preserve">(in Worten: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Pr="00EF079C">
        <w:rPr>
          <w:rFonts w:ascii="Calibri" w:hAnsi="Calibri" w:cs="Calibri"/>
          <w:sz w:val="22"/>
          <w:lang w:val="de-CH"/>
        </w:rPr>
        <w:t xml:space="preserve"> Franken)</w:t>
      </w:r>
    </w:p>
    <w:p w14:paraId="67D647BA" w14:textId="77777777" w:rsidR="009E6A99" w:rsidRPr="00EF079C" w:rsidRDefault="009E6A99" w:rsidP="009E6A99">
      <w:pPr>
        <w:spacing w:line="400" w:lineRule="exact"/>
        <w:jc w:val="both"/>
        <w:rPr>
          <w:rFonts w:ascii="Calibri" w:hAnsi="Calibri" w:cs="Calibri"/>
          <w:sz w:val="22"/>
          <w:lang w:val="de-CH"/>
        </w:rPr>
      </w:pPr>
      <w:r w:rsidRPr="00EF079C">
        <w:rPr>
          <w:rFonts w:ascii="Calibri" w:hAnsi="Calibri" w:cs="Calibri"/>
          <w:sz w:val="22"/>
          <w:lang w:val="de-CH"/>
        </w:rPr>
        <w:t xml:space="preserve">Er ist fällig am </w:t>
      </w:r>
      <w:r w:rsidR="001D1984" w:rsidRPr="00AB5DC6">
        <w:rPr>
          <w:rStyle w:val="FormatvorlageFrutiger4510Pt"/>
          <w:i/>
          <w:sz w:val="22"/>
          <w:lang w:val="de-CH"/>
        </w:rPr>
        <w:fldChar w:fldCharType="begin">
          <w:ffData>
            <w:name w:val="Text3"/>
            <w:enabled/>
            <w:calcOnExit w:val="0"/>
            <w:textInput/>
          </w:ffData>
        </w:fldChar>
      </w:r>
      <w:r w:rsidR="001D1984" w:rsidRPr="00AB5DC6">
        <w:rPr>
          <w:rStyle w:val="FormatvorlageFrutiger4510Pt"/>
          <w:i/>
          <w:sz w:val="22"/>
          <w:lang w:val="de-CH"/>
        </w:rPr>
        <w:instrText xml:space="preserve"> FORMTEXT </w:instrText>
      </w:r>
      <w:r w:rsidR="001D1984" w:rsidRPr="00AB5DC6">
        <w:rPr>
          <w:rStyle w:val="FormatvorlageFrutiger4510Pt"/>
          <w:i/>
          <w:sz w:val="22"/>
          <w:lang w:val="de-CH"/>
        </w:rPr>
      </w:r>
      <w:r w:rsidR="001D1984" w:rsidRPr="00AB5DC6">
        <w:rPr>
          <w:rStyle w:val="FormatvorlageFrutiger4510Pt"/>
          <w:i/>
          <w:sz w:val="22"/>
          <w:lang w:val="de-CH"/>
        </w:rPr>
        <w:fldChar w:fldCharType="separate"/>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noProof/>
          <w:sz w:val="22"/>
          <w:lang w:val="de-CH"/>
        </w:rPr>
        <w:t> </w:t>
      </w:r>
      <w:r w:rsidR="001D1984" w:rsidRPr="00AB5DC6">
        <w:rPr>
          <w:rStyle w:val="FormatvorlageFrutiger4510Pt"/>
          <w:i/>
          <w:sz w:val="22"/>
          <w:lang w:val="de-CH"/>
        </w:rPr>
        <w:fldChar w:fldCharType="end"/>
      </w:r>
      <w:r w:rsidR="001D1984" w:rsidRPr="00EF079C">
        <w:rPr>
          <w:rStyle w:val="FormatvorlageFrutiger4510Pt"/>
          <w:sz w:val="22"/>
          <w:lang w:val="de-CH"/>
        </w:rPr>
        <w:t>.</w:t>
      </w:r>
    </w:p>
    <w:p w14:paraId="228AA95A" w14:textId="77777777" w:rsidR="00644D18" w:rsidRPr="00EF079C" w:rsidRDefault="00644D18" w:rsidP="00FA6AE8">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lang w:val="de-CH"/>
        </w:rPr>
      </w:pPr>
      <w:r w:rsidRPr="00EF079C">
        <w:rPr>
          <w:rFonts w:ascii="Calibri" w:hAnsi="Calibri" w:cs="Calibri"/>
          <w:lang w:val="de-CH"/>
        </w:rPr>
        <w:t>Der Pachtzins darf das zulässige Mass nicht übersteigen (Art. 4 bis 10 der Pachtzinsverordnung). Die vom Kanton dafür bezeichneten Behörden können gegen den vereinbarten Pachtzins Einsprache erheben.</w:t>
      </w:r>
      <w:r w:rsidR="00252E6D" w:rsidRPr="00EF079C">
        <w:rPr>
          <w:rFonts w:ascii="Calibri" w:hAnsi="Calibri" w:cs="Calibri"/>
          <w:lang w:val="de-CH"/>
        </w:rPr>
        <w:t xml:space="preserve"> Zinsanpassungen auf den Beginn eines neuen Pachtjahres sind im Rahmen der Art. 10 und 11 LPG zulässig.</w:t>
      </w:r>
    </w:p>
    <w:p w14:paraId="3C8FA20F" w14:textId="77777777" w:rsidR="001D1984" w:rsidRPr="00EF079C" w:rsidRDefault="001D1984" w:rsidP="004A2C70">
      <w:pPr>
        <w:tabs>
          <w:tab w:val="left" w:pos="284"/>
        </w:tabs>
        <w:rPr>
          <w:rFonts w:ascii="Calibri" w:hAnsi="Calibri" w:cs="Calibri"/>
          <w:b/>
          <w:sz w:val="22"/>
          <w:lang w:val="de-CH"/>
        </w:rPr>
      </w:pPr>
      <w:r w:rsidRPr="00EF079C">
        <w:rPr>
          <w:rFonts w:ascii="Calibri" w:hAnsi="Calibri" w:cs="Calibri"/>
          <w:b/>
          <w:sz w:val="22"/>
          <w:lang w:val="de-CH"/>
        </w:rPr>
        <w:br w:type="page"/>
      </w:r>
    </w:p>
    <w:p w14:paraId="6D48F469" w14:textId="77777777" w:rsidR="006002D9" w:rsidRDefault="00644D18" w:rsidP="0076103F">
      <w:pPr>
        <w:tabs>
          <w:tab w:val="left" w:pos="284"/>
        </w:tabs>
        <w:rPr>
          <w:rFonts w:ascii="Calibri" w:hAnsi="Calibri" w:cs="Calibri"/>
          <w:b/>
          <w:sz w:val="22"/>
          <w:lang w:val="de-CH"/>
        </w:rPr>
      </w:pPr>
      <w:r w:rsidRPr="00EF079C">
        <w:rPr>
          <w:rFonts w:ascii="Calibri" w:hAnsi="Calibri" w:cs="Calibri"/>
          <w:b/>
          <w:sz w:val="22"/>
          <w:lang w:val="de-CH"/>
        </w:rPr>
        <w:lastRenderedPageBreak/>
        <w:t xml:space="preserve">5. </w:t>
      </w:r>
      <w:r w:rsidR="004A2C70" w:rsidRPr="00EF079C">
        <w:rPr>
          <w:rFonts w:ascii="Calibri" w:hAnsi="Calibri" w:cs="Calibri"/>
          <w:b/>
          <w:sz w:val="22"/>
          <w:lang w:val="de-CH"/>
        </w:rPr>
        <w:t>Pachtgegenstand</w:t>
      </w:r>
    </w:p>
    <w:p w14:paraId="22D54D9E" w14:textId="77777777" w:rsidR="00482F60" w:rsidRPr="0076103F" w:rsidRDefault="00482F60" w:rsidP="0076103F">
      <w:pPr>
        <w:tabs>
          <w:tab w:val="left" w:pos="284"/>
        </w:tabs>
        <w:rPr>
          <w:rFonts w:ascii="Calibri" w:hAnsi="Calibri" w:cs="Calibri"/>
          <w:b/>
          <w:sz w:val="22"/>
          <w:lang w:val="de-CH"/>
        </w:rPr>
      </w:pPr>
    </w:p>
    <w:p w14:paraId="6C0F6868" w14:textId="77777777" w:rsidR="006002D9" w:rsidRPr="00482F60" w:rsidRDefault="006002D9">
      <w:pPr>
        <w:spacing w:line="360" w:lineRule="auto"/>
        <w:jc w:val="both"/>
        <w:rPr>
          <w:rFonts w:ascii="Calibri" w:hAnsi="Calibri" w:cs="Calibri"/>
          <w:b/>
          <w:sz w:val="22"/>
          <w:lang w:val="de-CH"/>
        </w:rPr>
      </w:pPr>
      <w:r w:rsidRPr="00482F60">
        <w:rPr>
          <w:rFonts w:ascii="Calibri" w:hAnsi="Calibri" w:cs="Calibri"/>
          <w:b/>
          <w:sz w:val="22"/>
          <w:lang w:val="de-CH"/>
        </w:rPr>
        <w:t xml:space="preserve">5.1 </w:t>
      </w:r>
      <w:r w:rsidR="003A53F4">
        <w:rPr>
          <w:rFonts w:ascii="Calibri" w:hAnsi="Calibri" w:cs="Calibri"/>
          <w:b/>
          <w:sz w:val="22"/>
          <w:lang w:val="de-CH"/>
        </w:rPr>
        <w:t xml:space="preserve">Verpachtete </w:t>
      </w:r>
      <w:r w:rsidRPr="00482F60">
        <w:rPr>
          <w:rFonts w:ascii="Calibri" w:hAnsi="Calibri" w:cs="Calibri"/>
          <w:b/>
          <w:sz w:val="22"/>
          <w:lang w:val="de-CH"/>
        </w:rPr>
        <w:t>Weiden</w:t>
      </w:r>
    </w:p>
    <w:p w14:paraId="26255EF6" w14:textId="77777777" w:rsidR="00644D18" w:rsidRPr="00EF079C" w:rsidRDefault="00644D18">
      <w:pPr>
        <w:spacing w:line="360" w:lineRule="auto"/>
        <w:jc w:val="both"/>
        <w:rPr>
          <w:rFonts w:ascii="Calibri" w:hAnsi="Calibri" w:cs="Calibri"/>
          <w:sz w:val="22"/>
          <w:lang w:val="de-CH"/>
        </w:rPr>
      </w:pPr>
      <w:r w:rsidRPr="00EF079C">
        <w:rPr>
          <w:rFonts w:ascii="Calibri" w:hAnsi="Calibri" w:cs="Calibri"/>
          <w:sz w:val="22"/>
          <w:lang w:val="de-CH"/>
        </w:rPr>
        <w:t xml:space="preserve">Es werden nachstehende </w:t>
      </w:r>
      <w:r w:rsidRPr="00EF079C">
        <w:rPr>
          <w:rFonts w:ascii="Calibri" w:hAnsi="Calibri" w:cs="Calibri"/>
          <w:b/>
          <w:sz w:val="22"/>
          <w:lang w:val="de-CH"/>
        </w:rPr>
        <w:t>Grundstücke</w:t>
      </w:r>
      <w:r w:rsidR="006002D9">
        <w:rPr>
          <w:rFonts w:ascii="Calibri" w:hAnsi="Calibri" w:cs="Calibri"/>
          <w:b/>
          <w:sz w:val="22"/>
          <w:lang w:val="de-CH"/>
        </w:rPr>
        <w:t xml:space="preserve"> (Sömmerungsflächen)</w:t>
      </w:r>
      <w:r w:rsidRPr="00EF079C">
        <w:rPr>
          <w:rFonts w:ascii="Calibri" w:hAnsi="Calibri" w:cs="Calibri"/>
          <w:sz w:val="22"/>
          <w:lang w:val="de-CH"/>
        </w:rPr>
        <w:t xml:space="preserve"> im Bezirk </w:t>
      </w:r>
      <w:r w:rsidR="001D1984" w:rsidRPr="00EF079C">
        <w:rPr>
          <w:rStyle w:val="FormatvorlageFrutiger4510Pt"/>
          <w:sz w:val="22"/>
          <w:lang w:val="de-CH"/>
        </w:rPr>
        <w:fldChar w:fldCharType="begin">
          <w:ffData>
            <w:name w:val="Text3"/>
            <w:enabled/>
            <w:calcOnExit w:val="0"/>
            <w:textInput/>
          </w:ffData>
        </w:fldChar>
      </w:r>
      <w:r w:rsidR="001D1984" w:rsidRPr="00EF079C">
        <w:rPr>
          <w:rStyle w:val="FormatvorlageFrutiger4510Pt"/>
          <w:sz w:val="22"/>
          <w:lang w:val="de-CH"/>
        </w:rPr>
        <w:instrText xml:space="preserve"> FORMTEXT </w:instrText>
      </w:r>
      <w:r w:rsidR="001D1984" w:rsidRPr="00EF079C">
        <w:rPr>
          <w:rStyle w:val="FormatvorlageFrutiger4510Pt"/>
          <w:sz w:val="22"/>
          <w:lang w:val="de-CH"/>
        </w:rPr>
      </w:r>
      <w:r w:rsidR="001D1984" w:rsidRPr="00EF079C">
        <w:rPr>
          <w:rStyle w:val="FormatvorlageFrutiger4510Pt"/>
          <w:sz w:val="22"/>
          <w:lang w:val="de-CH"/>
        </w:rPr>
        <w:fldChar w:fldCharType="separate"/>
      </w:r>
      <w:r w:rsidR="001D1984" w:rsidRPr="00EF079C">
        <w:rPr>
          <w:rStyle w:val="FormatvorlageFrutiger4510Pt"/>
          <w:noProof/>
          <w:sz w:val="22"/>
          <w:lang w:val="de-CH"/>
        </w:rPr>
        <w:t> </w:t>
      </w:r>
      <w:r w:rsidR="001D1984" w:rsidRPr="00EF079C">
        <w:rPr>
          <w:rStyle w:val="FormatvorlageFrutiger4510Pt"/>
          <w:noProof/>
          <w:sz w:val="22"/>
          <w:lang w:val="de-CH"/>
        </w:rPr>
        <w:t> </w:t>
      </w:r>
      <w:r w:rsidR="001D1984" w:rsidRPr="00EF079C">
        <w:rPr>
          <w:rStyle w:val="FormatvorlageFrutiger4510Pt"/>
          <w:noProof/>
          <w:sz w:val="22"/>
          <w:lang w:val="de-CH"/>
        </w:rPr>
        <w:t> </w:t>
      </w:r>
      <w:r w:rsidR="001D1984" w:rsidRPr="00EF079C">
        <w:rPr>
          <w:rStyle w:val="FormatvorlageFrutiger4510Pt"/>
          <w:noProof/>
          <w:sz w:val="22"/>
          <w:lang w:val="de-CH"/>
        </w:rPr>
        <w:t> </w:t>
      </w:r>
      <w:r w:rsidR="001D1984" w:rsidRPr="00EF079C">
        <w:rPr>
          <w:rStyle w:val="FormatvorlageFrutiger4510Pt"/>
          <w:noProof/>
          <w:sz w:val="22"/>
          <w:lang w:val="de-CH"/>
        </w:rPr>
        <w:t> </w:t>
      </w:r>
      <w:r w:rsidR="001D1984" w:rsidRPr="00EF079C">
        <w:rPr>
          <w:rStyle w:val="FormatvorlageFrutiger4510Pt"/>
          <w:sz w:val="22"/>
          <w:lang w:val="de-CH"/>
        </w:rPr>
        <w:fldChar w:fldCharType="end"/>
      </w:r>
      <w:r w:rsidR="001D1984" w:rsidRPr="00EF079C">
        <w:rPr>
          <w:rFonts w:ascii="Calibri" w:hAnsi="Calibri" w:cs="Calibri"/>
          <w:sz w:val="22"/>
          <w:lang w:val="de-CH"/>
        </w:rPr>
        <w:t xml:space="preserve"> </w:t>
      </w:r>
      <w:r w:rsidRPr="00EF079C">
        <w:rPr>
          <w:rFonts w:ascii="Calibri" w:hAnsi="Calibri" w:cs="Calibri"/>
          <w:sz w:val="22"/>
          <w:lang w:val="de-CH"/>
        </w:rPr>
        <w:t>verpachtet.</w:t>
      </w:r>
    </w:p>
    <w:tbl>
      <w:tblPr>
        <w:tblStyle w:val="Tabellenraster"/>
        <w:tblW w:w="8364" w:type="dxa"/>
        <w:tblInd w:w="-147" w:type="dxa"/>
        <w:tblLayout w:type="fixed"/>
        <w:tblLook w:val="04A0" w:firstRow="1" w:lastRow="0" w:firstColumn="1" w:lastColumn="0" w:noHBand="0" w:noVBand="1"/>
      </w:tblPr>
      <w:tblGrid>
        <w:gridCol w:w="1276"/>
        <w:gridCol w:w="2268"/>
        <w:gridCol w:w="851"/>
        <w:gridCol w:w="3969"/>
      </w:tblGrid>
      <w:tr w:rsidR="006002D9" w:rsidRPr="00EF079C" w14:paraId="0151743A" w14:textId="77777777" w:rsidTr="006002D9">
        <w:tc>
          <w:tcPr>
            <w:tcW w:w="3544" w:type="dxa"/>
            <w:gridSpan w:val="2"/>
            <w:tcBorders>
              <w:bottom w:val="single" w:sz="12" w:space="0" w:color="auto"/>
            </w:tcBorders>
          </w:tcPr>
          <w:p w14:paraId="02B8BC8B" w14:textId="77777777" w:rsidR="006002D9" w:rsidRPr="00EF079C" w:rsidRDefault="006002D9" w:rsidP="006002D9">
            <w:pPr>
              <w:jc w:val="both"/>
              <w:rPr>
                <w:rFonts w:ascii="Calibri" w:hAnsi="Calibri" w:cs="Calibri"/>
                <w:sz w:val="24"/>
                <w:lang w:val="de-CH"/>
              </w:rPr>
            </w:pPr>
            <w:r w:rsidRPr="00EF079C">
              <w:rPr>
                <w:rFonts w:ascii="Calibri" w:hAnsi="Calibri" w:cs="Calibri"/>
                <w:lang w:val="de-CH"/>
              </w:rPr>
              <w:t>Grundstück</w:t>
            </w:r>
            <w:r>
              <w:rPr>
                <w:rFonts w:ascii="Calibri" w:hAnsi="Calibri" w:cs="Calibri"/>
                <w:lang w:val="de-CH"/>
              </w:rPr>
              <w:t xml:space="preserve">-Nr. </w:t>
            </w:r>
          </w:p>
        </w:tc>
        <w:tc>
          <w:tcPr>
            <w:tcW w:w="851" w:type="dxa"/>
            <w:tcBorders>
              <w:bottom w:val="single" w:sz="12" w:space="0" w:color="auto"/>
            </w:tcBorders>
          </w:tcPr>
          <w:p w14:paraId="0425C451" w14:textId="77777777" w:rsidR="006002D9" w:rsidRPr="00EF079C" w:rsidRDefault="006002D9" w:rsidP="008A78BE">
            <w:pPr>
              <w:jc w:val="both"/>
              <w:rPr>
                <w:rFonts w:ascii="Calibri" w:hAnsi="Calibri" w:cs="Calibri"/>
                <w:sz w:val="24"/>
                <w:lang w:val="de-CH"/>
              </w:rPr>
            </w:pPr>
            <w:r w:rsidRPr="00EF079C">
              <w:rPr>
                <w:rFonts w:ascii="Calibri" w:hAnsi="Calibri" w:cs="Calibri"/>
                <w:lang w:val="de-CH"/>
              </w:rPr>
              <w:t>Pachtfläche</w:t>
            </w:r>
          </w:p>
        </w:tc>
        <w:tc>
          <w:tcPr>
            <w:tcW w:w="3969" w:type="dxa"/>
            <w:tcBorders>
              <w:bottom w:val="single" w:sz="12" w:space="0" w:color="auto"/>
            </w:tcBorders>
          </w:tcPr>
          <w:p w14:paraId="37E90429" w14:textId="77777777" w:rsidR="006002D9" w:rsidRPr="00EF079C" w:rsidRDefault="006002D9" w:rsidP="008A78BE">
            <w:pPr>
              <w:rPr>
                <w:rFonts w:ascii="Calibri" w:hAnsi="Calibri" w:cs="Calibri"/>
                <w:sz w:val="24"/>
                <w:lang w:val="de-CH"/>
              </w:rPr>
            </w:pPr>
            <w:r w:rsidRPr="006002D9">
              <w:rPr>
                <w:rFonts w:ascii="Calibri" w:hAnsi="Calibri" w:cs="Calibri"/>
                <w:lang w:val="de-CH"/>
              </w:rPr>
              <w:t>Normalbesatz</w:t>
            </w:r>
          </w:p>
        </w:tc>
      </w:tr>
      <w:tr w:rsidR="006002D9" w:rsidRPr="00EF079C" w14:paraId="19786C56" w14:textId="77777777" w:rsidTr="00C83FA8">
        <w:tc>
          <w:tcPr>
            <w:tcW w:w="1276" w:type="dxa"/>
            <w:tcBorders>
              <w:top w:val="single" w:sz="12" w:space="0" w:color="auto"/>
              <w:bottom w:val="single" w:sz="12" w:space="0" w:color="auto"/>
            </w:tcBorders>
            <w:vAlign w:val="center"/>
          </w:tcPr>
          <w:p w14:paraId="2CE4895F" w14:textId="77777777" w:rsidR="006002D9" w:rsidRPr="00EF079C" w:rsidRDefault="006002D9" w:rsidP="00EF079C">
            <w:pPr>
              <w:spacing w:line="360" w:lineRule="auto"/>
              <w:rPr>
                <w:rFonts w:ascii="Calibri" w:hAnsi="Calibri" w:cs="Calibri"/>
                <w:lang w:val="de-CH"/>
              </w:rPr>
            </w:pPr>
            <w:r w:rsidRPr="00EF079C">
              <w:rPr>
                <w:rFonts w:ascii="Calibri" w:hAnsi="Calibri" w:cs="Calibri"/>
                <w:lang w:val="de-CH"/>
              </w:rPr>
              <w:t>Nr.</w:t>
            </w:r>
          </w:p>
        </w:tc>
        <w:tc>
          <w:tcPr>
            <w:tcW w:w="2268" w:type="dxa"/>
            <w:tcBorders>
              <w:top w:val="single" w:sz="12" w:space="0" w:color="auto"/>
              <w:bottom w:val="single" w:sz="12" w:space="0" w:color="auto"/>
            </w:tcBorders>
            <w:vAlign w:val="center"/>
          </w:tcPr>
          <w:p w14:paraId="5676D31C" w14:textId="77777777" w:rsidR="006002D9" w:rsidRPr="00EF079C" w:rsidRDefault="006002D9" w:rsidP="00EF079C">
            <w:pPr>
              <w:spacing w:line="360" w:lineRule="auto"/>
              <w:rPr>
                <w:rFonts w:ascii="Calibri" w:hAnsi="Calibri" w:cs="Calibri"/>
                <w:lang w:val="de-CH"/>
              </w:rPr>
            </w:pPr>
            <w:proofErr w:type="spellStart"/>
            <w:r>
              <w:rPr>
                <w:rFonts w:ascii="Calibri" w:hAnsi="Calibri" w:cs="Calibri"/>
                <w:lang w:val="de-CH"/>
              </w:rPr>
              <w:t>Alpname</w:t>
            </w:r>
            <w:proofErr w:type="spellEnd"/>
          </w:p>
        </w:tc>
        <w:tc>
          <w:tcPr>
            <w:tcW w:w="851" w:type="dxa"/>
            <w:tcBorders>
              <w:top w:val="single" w:sz="12" w:space="0" w:color="auto"/>
              <w:bottom w:val="single" w:sz="12" w:space="0" w:color="auto"/>
            </w:tcBorders>
            <w:vAlign w:val="center"/>
          </w:tcPr>
          <w:p w14:paraId="278DB719" w14:textId="77777777" w:rsidR="006002D9" w:rsidRPr="00EF079C" w:rsidRDefault="006002D9" w:rsidP="00EF079C">
            <w:pPr>
              <w:spacing w:line="360" w:lineRule="auto"/>
              <w:rPr>
                <w:rFonts w:ascii="Calibri" w:hAnsi="Calibri" w:cs="Calibri"/>
                <w:lang w:val="de-CH"/>
              </w:rPr>
            </w:pPr>
            <w:r w:rsidRPr="00EF079C">
              <w:rPr>
                <w:rFonts w:ascii="Calibri" w:hAnsi="Calibri" w:cs="Calibri"/>
                <w:lang w:val="de-CH"/>
              </w:rPr>
              <w:t>Aren</w:t>
            </w:r>
          </w:p>
        </w:tc>
        <w:tc>
          <w:tcPr>
            <w:tcW w:w="3969" w:type="dxa"/>
            <w:tcBorders>
              <w:top w:val="single" w:sz="12" w:space="0" w:color="auto"/>
              <w:bottom w:val="single" w:sz="12" w:space="0" w:color="auto"/>
            </w:tcBorders>
            <w:vAlign w:val="center"/>
          </w:tcPr>
          <w:p w14:paraId="02B5F4AE" w14:textId="77777777" w:rsidR="006002D9" w:rsidRPr="00EF079C" w:rsidRDefault="006002D9" w:rsidP="00EF079C">
            <w:pPr>
              <w:spacing w:line="360" w:lineRule="auto"/>
              <w:rPr>
                <w:rFonts w:ascii="Calibri" w:hAnsi="Calibri" w:cs="Calibri"/>
                <w:lang w:val="de-CH"/>
              </w:rPr>
            </w:pPr>
            <w:r>
              <w:rPr>
                <w:rFonts w:ascii="Calibri" w:hAnsi="Calibri" w:cs="Calibri"/>
                <w:lang w:val="de-CH"/>
              </w:rPr>
              <w:t>Verfügter Normalbesatz</w:t>
            </w:r>
          </w:p>
        </w:tc>
      </w:tr>
      <w:tr w:rsidR="006002D9" w:rsidRPr="00EF079C" w14:paraId="612301DE" w14:textId="77777777" w:rsidTr="00F43165">
        <w:tc>
          <w:tcPr>
            <w:tcW w:w="1276" w:type="dxa"/>
            <w:tcBorders>
              <w:top w:val="single" w:sz="12" w:space="0" w:color="auto"/>
            </w:tcBorders>
          </w:tcPr>
          <w:p w14:paraId="3BE0F0C4"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268" w:type="dxa"/>
            <w:tcBorders>
              <w:top w:val="single" w:sz="12" w:space="0" w:color="auto"/>
            </w:tcBorders>
          </w:tcPr>
          <w:p w14:paraId="3F8171A9"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Borders>
              <w:top w:val="single" w:sz="12" w:space="0" w:color="auto"/>
            </w:tcBorders>
          </w:tcPr>
          <w:p w14:paraId="63F22DCB"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3969" w:type="dxa"/>
            <w:vMerge w:val="restart"/>
            <w:tcBorders>
              <w:top w:val="single" w:sz="12" w:space="0" w:color="auto"/>
            </w:tcBorders>
          </w:tcPr>
          <w:p w14:paraId="5CD3B6EF" w14:textId="77777777" w:rsidR="006002D9" w:rsidRPr="00AB5DC6" w:rsidRDefault="006002D9"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p w14:paraId="411DE822" w14:textId="77777777" w:rsidR="006002D9" w:rsidRPr="00AB5DC6" w:rsidRDefault="006002D9"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p w14:paraId="335F3D1D" w14:textId="77777777" w:rsidR="006002D9" w:rsidRPr="00AB5DC6" w:rsidRDefault="006002D9"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p w14:paraId="67B8566D" w14:textId="77777777" w:rsidR="006002D9" w:rsidRPr="00AB5DC6" w:rsidRDefault="006002D9"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p w14:paraId="25D88C16" w14:textId="77777777" w:rsidR="006002D9" w:rsidRPr="00AB5DC6" w:rsidRDefault="006002D9"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p w14:paraId="7F82DE76" w14:textId="77777777" w:rsidR="006002D9" w:rsidRPr="00AB5DC6" w:rsidRDefault="006002D9"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p w14:paraId="5A9D5717" w14:textId="77777777" w:rsidR="006002D9" w:rsidRPr="00AB5DC6" w:rsidRDefault="006002D9" w:rsidP="00AB5DC6">
            <w:pPr>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6002D9" w:rsidRPr="00EF079C" w14:paraId="70A5C10F" w14:textId="77777777" w:rsidTr="00F43165">
        <w:tc>
          <w:tcPr>
            <w:tcW w:w="1276" w:type="dxa"/>
          </w:tcPr>
          <w:p w14:paraId="170B8CCC"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268" w:type="dxa"/>
          </w:tcPr>
          <w:p w14:paraId="31253E35"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14:paraId="7CD057C2"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3969" w:type="dxa"/>
            <w:vMerge/>
          </w:tcPr>
          <w:p w14:paraId="5FC3ABE1" w14:textId="77777777" w:rsidR="006002D9" w:rsidRPr="00AB5DC6" w:rsidRDefault="006002D9" w:rsidP="00AB5DC6">
            <w:pPr>
              <w:rPr>
                <w:i/>
                <w:lang w:val="de-CH"/>
              </w:rPr>
            </w:pPr>
          </w:p>
        </w:tc>
      </w:tr>
      <w:tr w:rsidR="006002D9" w:rsidRPr="00EF079C" w14:paraId="2B7F54D9" w14:textId="77777777" w:rsidTr="00F43165">
        <w:tc>
          <w:tcPr>
            <w:tcW w:w="1276" w:type="dxa"/>
          </w:tcPr>
          <w:p w14:paraId="21EC52FD"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268" w:type="dxa"/>
          </w:tcPr>
          <w:p w14:paraId="0238752D"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14:paraId="4AF3FAD7"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3969" w:type="dxa"/>
            <w:vMerge/>
          </w:tcPr>
          <w:p w14:paraId="0CEAEC7E" w14:textId="77777777" w:rsidR="006002D9" w:rsidRPr="00AB5DC6" w:rsidRDefault="006002D9" w:rsidP="00AB5DC6">
            <w:pPr>
              <w:rPr>
                <w:i/>
                <w:lang w:val="de-CH"/>
              </w:rPr>
            </w:pPr>
          </w:p>
        </w:tc>
      </w:tr>
      <w:tr w:rsidR="006002D9" w:rsidRPr="00EF079C" w14:paraId="2E91B8C4" w14:textId="77777777" w:rsidTr="00F43165">
        <w:tc>
          <w:tcPr>
            <w:tcW w:w="1276" w:type="dxa"/>
          </w:tcPr>
          <w:p w14:paraId="4EE6CFB7"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268" w:type="dxa"/>
          </w:tcPr>
          <w:p w14:paraId="07BB72E1"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14:paraId="3D32DB95"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3969" w:type="dxa"/>
            <w:vMerge/>
          </w:tcPr>
          <w:p w14:paraId="631EC5A8" w14:textId="77777777" w:rsidR="006002D9" w:rsidRPr="00AB5DC6" w:rsidRDefault="006002D9" w:rsidP="00AB5DC6">
            <w:pPr>
              <w:rPr>
                <w:i/>
                <w:lang w:val="de-CH"/>
              </w:rPr>
            </w:pPr>
          </w:p>
        </w:tc>
      </w:tr>
      <w:tr w:rsidR="006002D9" w:rsidRPr="00EF079C" w14:paraId="659C0E61" w14:textId="77777777" w:rsidTr="00F43165">
        <w:tc>
          <w:tcPr>
            <w:tcW w:w="1276" w:type="dxa"/>
          </w:tcPr>
          <w:p w14:paraId="2769FEE9"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268" w:type="dxa"/>
          </w:tcPr>
          <w:p w14:paraId="286503F7"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851" w:type="dxa"/>
          </w:tcPr>
          <w:p w14:paraId="4655F3F8" w14:textId="77777777" w:rsidR="006002D9" w:rsidRPr="00AB5DC6" w:rsidRDefault="006002D9" w:rsidP="00AB5DC6">
            <w:pPr>
              <w:spacing w:line="360" w:lineRule="auto"/>
              <w:rPr>
                <w:rFonts w:ascii="Calibri" w:hAnsi="Calibri" w:cs="Calibri"/>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3969" w:type="dxa"/>
            <w:vMerge/>
          </w:tcPr>
          <w:p w14:paraId="6A7D57BE" w14:textId="77777777" w:rsidR="006002D9" w:rsidRPr="00AB5DC6" w:rsidRDefault="006002D9" w:rsidP="00AB5DC6">
            <w:pPr>
              <w:rPr>
                <w:i/>
                <w:lang w:val="de-CH"/>
              </w:rPr>
            </w:pPr>
          </w:p>
        </w:tc>
      </w:tr>
    </w:tbl>
    <w:p w14:paraId="2EE090D5" w14:textId="77777777" w:rsidR="008A78BE" w:rsidRPr="00EF079C" w:rsidRDefault="008A78BE">
      <w:pPr>
        <w:spacing w:line="360" w:lineRule="auto"/>
        <w:jc w:val="both"/>
        <w:rPr>
          <w:rFonts w:ascii="Calibri" w:hAnsi="Calibri" w:cs="Calibri"/>
          <w:sz w:val="24"/>
          <w:lang w:val="de-CH"/>
        </w:rPr>
      </w:pPr>
    </w:p>
    <w:p w14:paraId="7820FCF0" w14:textId="77777777" w:rsidR="00644D18" w:rsidRPr="00482F60" w:rsidRDefault="0076103F" w:rsidP="00AA06BC">
      <w:pPr>
        <w:pStyle w:val="Kopfzeile"/>
        <w:tabs>
          <w:tab w:val="clear" w:pos="4536"/>
          <w:tab w:val="clear" w:pos="9072"/>
        </w:tabs>
        <w:spacing w:after="120"/>
        <w:rPr>
          <w:rFonts w:ascii="Calibri" w:hAnsi="Calibri" w:cs="Calibri"/>
          <w:b/>
          <w:sz w:val="22"/>
          <w:lang w:val="de-CH"/>
        </w:rPr>
      </w:pPr>
      <w:r w:rsidRPr="00482F60">
        <w:rPr>
          <w:rFonts w:ascii="Calibri" w:hAnsi="Calibri" w:cs="Calibri"/>
          <w:b/>
          <w:sz w:val="22"/>
          <w:lang w:val="de-CH"/>
        </w:rPr>
        <w:t xml:space="preserve">5.2 </w:t>
      </w:r>
      <w:r w:rsidR="004A2C70" w:rsidRPr="00482F60">
        <w:rPr>
          <w:rFonts w:ascii="Calibri" w:hAnsi="Calibri" w:cs="Calibri"/>
          <w:b/>
          <w:sz w:val="22"/>
          <w:lang w:val="de-CH"/>
        </w:rPr>
        <w:t xml:space="preserve">Verpachtete </w:t>
      </w:r>
      <w:r w:rsidR="00644D18" w:rsidRPr="00482F60">
        <w:rPr>
          <w:rFonts w:ascii="Calibri" w:hAnsi="Calibri" w:cs="Calibri"/>
          <w:b/>
          <w:sz w:val="22"/>
          <w:lang w:val="de-CH"/>
        </w:rPr>
        <w:t>Gebäude</w:t>
      </w:r>
    </w:p>
    <w:tbl>
      <w:tblPr>
        <w:tblStyle w:val="Tabellenraster"/>
        <w:tblW w:w="10065" w:type="dxa"/>
        <w:tblInd w:w="-147" w:type="dxa"/>
        <w:tblLayout w:type="fixed"/>
        <w:tblLook w:val="04A0" w:firstRow="1" w:lastRow="0" w:firstColumn="1" w:lastColumn="0" w:noHBand="0" w:noVBand="1"/>
      </w:tblPr>
      <w:tblGrid>
        <w:gridCol w:w="1276"/>
        <w:gridCol w:w="2694"/>
        <w:gridCol w:w="6095"/>
      </w:tblGrid>
      <w:tr w:rsidR="0076103F" w:rsidRPr="00EF079C" w14:paraId="7022896A" w14:textId="77777777" w:rsidTr="00494B02">
        <w:tc>
          <w:tcPr>
            <w:tcW w:w="10065" w:type="dxa"/>
            <w:gridSpan w:val="3"/>
          </w:tcPr>
          <w:p w14:paraId="249480EB" w14:textId="77777777" w:rsidR="0076103F" w:rsidRPr="00EF079C" w:rsidRDefault="0076103F" w:rsidP="00BA78E3">
            <w:pPr>
              <w:spacing w:line="360" w:lineRule="auto"/>
              <w:jc w:val="both"/>
              <w:rPr>
                <w:rFonts w:ascii="Calibri" w:hAnsi="Calibri" w:cs="Calibri"/>
                <w:lang w:val="de-CH"/>
              </w:rPr>
            </w:pPr>
            <w:r>
              <w:rPr>
                <w:rFonts w:ascii="Calibri" w:hAnsi="Calibri" w:cs="Calibri"/>
                <w:lang w:val="de-CH"/>
              </w:rPr>
              <w:t>Folgende Gebäude sind Bestandteil des Pachtvertrags:</w:t>
            </w:r>
          </w:p>
        </w:tc>
      </w:tr>
      <w:tr w:rsidR="0076103F" w:rsidRPr="00EF079C" w14:paraId="11F1CB23" w14:textId="77777777" w:rsidTr="0076103F">
        <w:tc>
          <w:tcPr>
            <w:tcW w:w="1276" w:type="dxa"/>
          </w:tcPr>
          <w:p w14:paraId="77FEA3BC" w14:textId="77777777" w:rsidR="0076103F" w:rsidRPr="00EF079C" w:rsidRDefault="0076103F" w:rsidP="00BA78E3">
            <w:pPr>
              <w:spacing w:line="360" w:lineRule="auto"/>
              <w:rPr>
                <w:rFonts w:ascii="Calibri" w:hAnsi="Calibri" w:cs="Calibri"/>
                <w:lang w:val="de-CH"/>
              </w:rPr>
            </w:pPr>
            <w:r>
              <w:rPr>
                <w:rFonts w:ascii="Calibri" w:hAnsi="Calibri" w:cs="Calibri"/>
                <w:lang w:val="de-CH"/>
              </w:rPr>
              <w:t>Gebäude-</w:t>
            </w:r>
            <w:r w:rsidRPr="00EF079C">
              <w:rPr>
                <w:rFonts w:ascii="Calibri" w:hAnsi="Calibri" w:cs="Calibri"/>
                <w:lang w:val="de-CH"/>
              </w:rPr>
              <w:t>Nr.</w:t>
            </w:r>
          </w:p>
        </w:tc>
        <w:tc>
          <w:tcPr>
            <w:tcW w:w="2694" w:type="dxa"/>
          </w:tcPr>
          <w:p w14:paraId="7EDC69CA" w14:textId="77777777" w:rsidR="0076103F" w:rsidRPr="00EF079C" w:rsidRDefault="0076103F" w:rsidP="00BA78E3">
            <w:pPr>
              <w:spacing w:line="360" w:lineRule="auto"/>
              <w:jc w:val="both"/>
              <w:rPr>
                <w:rFonts w:ascii="Calibri" w:hAnsi="Calibri" w:cs="Calibri"/>
                <w:lang w:val="de-CH"/>
              </w:rPr>
            </w:pPr>
            <w:r w:rsidRPr="00EF079C">
              <w:rPr>
                <w:rFonts w:ascii="Calibri" w:hAnsi="Calibri" w:cs="Calibri"/>
                <w:lang w:val="de-CH"/>
              </w:rPr>
              <w:t>Bezeichnung</w:t>
            </w:r>
          </w:p>
        </w:tc>
        <w:tc>
          <w:tcPr>
            <w:tcW w:w="6095" w:type="dxa"/>
          </w:tcPr>
          <w:p w14:paraId="68D36C62" w14:textId="77777777" w:rsidR="0076103F" w:rsidRPr="00EF079C" w:rsidRDefault="0076103F" w:rsidP="00BA78E3">
            <w:pPr>
              <w:spacing w:line="360" w:lineRule="auto"/>
              <w:jc w:val="both"/>
              <w:rPr>
                <w:rFonts w:ascii="Calibri" w:hAnsi="Calibri" w:cs="Calibri"/>
                <w:lang w:val="de-CH"/>
              </w:rPr>
            </w:pPr>
            <w:r w:rsidRPr="00EF079C">
              <w:rPr>
                <w:rFonts w:ascii="Calibri" w:hAnsi="Calibri" w:cs="Calibri"/>
                <w:lang w:val="de-CH"/>
              </w:rPr>
              <w:t>Beschreibung</w:t>
            </w:r>
            <w:r w:rsidR="002F1E82">
              <w:rPr>
                <w:rFonts w:ascii="Calibri" w:hAnsi="Calibri" w:cs="Calibri"/>
                <w:lang w:val="de-CH"/>
              </w:rPr>
              <w:t>:</w:t>
            </w:r>
          </w:p>
        </w:tc>
      </w:tr>
      <w:tr w:rsidR="0076103F" w:rsidRPr="00EF079C" w14:paraId="0386E700" w14:textId="77777777" w:rsidTr="0076103F">
        <w:trPr>
          <w:trHeight w:val="363"/>
        </w:trPr>
        <w:tc>
          <w:tcPr>
            <w:tcW w:w="1276" w:type="dxa"/>
          </w:tcPr>
          <w:p w14:paraId="040AC7E6" w14:textId="77777777" w:rsidR="0076103F" w:rsidRPr="00AB5DC6" w:rsidRDefault="0076103F"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4" w:type="dxa"/>
          </w:tcPr>
          <w:p w14:paraId="2CA36F4A" w14:textId="77777777" w:rsidR="0076103F" w:rsidRPr="00AB5DC6" w:rsidRDefault="0076103F"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6095" w:type="dxa"/>
          </w:tcPr>
          <w:p w14:paraId="14F12E38" w14:textId="77777777" w:rsidR="0076103F" w:rsidRPr="00AB5DC6" w:rsidRDefault="0076103F"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76103F" w:rsidRPr="00EF079C" w14:paraId="448C8120" w14:textId="77777777" w:rsidTr="0076103F">
        <w:trPr>
          <w:trHeight w:val="363"/>
        </w:trPr>
        <w:tc>
          <w:tcPr>
            <w:tcW w:w="1276" w:type="dxa"/>
          </w:tcPr>
          <w:p w14:paraId="69589781" w14:textId="77777777" w:rsidR="0076103F" w:rsidRPr="00AB5DC6" w:rsidRDefault="0076103F"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4" w:type="dxa"/>
          </w:tcPr>
          <w:p w14:paraId="06B92C06" w14:textId="77777777" w:rsidR="0076103F" w:rsidRPr="00AB5DC6" w:rsidRDefault="0076103F"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6095" w:type="dxa"/>
          </w:tcPr>
          <w:p w14:paraId="08DA94D6" w14:textId="77777777" w:rsidR="0076103F" w:rsidRPr="00AB5DC6" w:rsidRDefault="0076103F"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76103F" w:rsidRPr="00EF079C" w14:paraId="596B0190" w14:textId="77777777" w:rsidTr="0076103F">
        <w:trPr>
          <w:trHeight w:val="363"/>
        </w:trPr>
        <w:tc>
          <w:tcPr>
            <w:tcW w:w="1276" w:type="dxa"/>
          </w:tcPr>
          <w:p w14:paraId="5D4288FB" w14:textId="77777777" w:rsidR="0076103F" w:rsidRPr="00AB5DC6" w:rsidRDefault="0076103F"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4" w:type="dxa"/>
          </w:tcPr>
          <w:p w14:paraId="5C8DF5A6" w14:textId="77777777" w:rsidR="0076103F" w:rsidRPr="00AB5DC6" w:rsidRDefault="0076103F"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6095" w:type="dxa"/>
          </w:tcPr>
          <w:p w14:paraId="4D15D3CB" w14:textId="77777777" w:rsidR="0076103F" w:rsidRPr="00AB5DC6" w:rsidRDefault="0076103F" w:rsidP="00AB5DC6">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bl>
    <w:p w14:paraId="7927E3F3" w14:textId="77777777" w:rsidR="00EF079C" w:rsidRDefault="00EF079C" w:rsidP="00AA06BC">
      <w:pPr>
        <w:pStyle w:val="Kopfzeile"/>
        <w:tabs>
          <w:tab w:val="clear" w:pos="4536"/>
          <w:tab w:val="clear" w:pos="9072"/>
        </w:tabs>
        <w:spacing w:after="120"/>
        <w:rPr>
          <w:rFonts w:ascii="Calibri" w:hAnsi="Calibri" w:cs="Calibri"/>
          <w:b/>
          <w:sz w:val="22"/>
          <w:lang w:val="de-CH"/>
        </w:rPr>
      </w:pPr>
    </w:p>
    <w:tbl>
      <w:tblPr>
        <w:tblStyle w:val="Tabellenraster"/>
        <w:tblW w:w="10065" w:type="dxa"/>
        <w:tblInd w:w="-147" w:type="dxa"/>
        <w:tblLayout w:type="fixed"/>
        <w:tblLook w:val="04A0" w:firstRow="1" w:lastRow="0" w:firstColumn="1" w:lastColumn="0" w:noHBand="0" w:noVBand="1"/>
      </w:tblPr>
      <w:tblGrid>
        <w:gridCol w:w="1276"/>
        <w:gridCol w:w="2694"/>
        <w:gridCol w:w="6095"/>
      </w:tblGrid>
      <w:tr w:rsidR="0076103F" w:rsidRPr="00EF079C" w14:paraId="4132C361" w14:textId="77777777" w:rsidTr="003D0173">
        <w:tc>
          <w:tcPr>
            <w:tcW w:w="10065" w:type="dxa"/>
            <w:gridSpan w:val="3"/>
          </w:tcPr>
          <w:p w14:paraId="0A60DE09" w14:textId="77777777" w:rsidR="0076103F" w:rsidRPr="00EF079C" w:rsidRDefault="0076103F" w:rsidP="0076103F">
            <w:pPr>
              <w:spacing w:line="360" w:lineRule="auto"/>
              <w:jc w:val="both"/>
              <w:rPr>
                <w:rFonts w:ascii="Calibri" w:hAnsi="Calibri" w:cs="Calibri"/>
                <w:lang w:val="de-CH"/>
              </w:rPr>
            </w:pPr>
            <w:r w:rsidRPr="00EF079C">
              <w:rPr>
                <w:rFonts w:ascii="Calibri" w:hAnsi="Calibri" w:cs="Calibri"/>
                <w:lang w:val="de-CH"/>
              </w:rPr>
              <w:t xml:space="preserve">Folgende Gebäude sind </w:t>
            </w:r>
            <w:r w:rsidRPr="00EF079C">
              <w:rPr>
                <w:rFonts w:ascii="Calibri" w:hAnsi="Calibri" w:cs="Calibri"/>
                <w:b/>
                <w:lang w:val="de-CH"/>
              </w:rPr>
              <w:t>nicht</w:t>
            </w:r>
            <w:r>
              <w:rPr>
                <w:rFonts w:ascii="Calibri" w:hAnsi="Calibri" w:cs="Calibri"/>
                <w:lang w:val="de-CH"/>
              </w:rPr>
              <w:t xml:space="preserve"> Bestandteil des Pachtvertrags:</w:t>
            </w:r>
            <w:r w:rsidRPr="00EF079C">
              <w:rPr>
                <w:rFonts w:ascii="Calibri" w:hAnsi="Calibri" w:cs="Calibri"/>
                <w:lang w:val="de-CH"/>
              </w:rPr>
              <w:t>:</w:t>
            </w:r>
          </w:p>
        </w:tc>
      </w:tr>
      <w:tr w:rsidR="0076103F" w:rsidRPr="00EF079C" w14:paraId="1F7DD98D" w14:textId="77777777" w:rsidTr="00A5477B">
        <w:tc>
          <w:tcPr>
            <w:tcW w:w="1276" w:type="dxa"/>
          </w:tcPr>
          <w:p w14:paraId="537E3E59" w14:textId="77777777" w:rsidR="0076103F" w:rsidRPr="00EF079C" w:rsidRDefault="0076103F" w:rsidP="00A5477B">
            <w:pPr>
              <w:spacing w:line="360" w:lineRule="auto"/>
              <w:rPr>
                <w:rFonts w:ascii="Calibri" w:hAnsi="Calibri" w:cs="Calibri"/>
                <w:lang w:val="de-CH"/>
              </w:rPr>
            </w:pPr>
            <w:r>
              <w:rPr>
                <w:rFonts w:ascii="Calibri" w:hAnsi="Calibri" w:cs="Calibri"/>
                <w:lang w:val="de-CH"/>
              </w:rPr>
              <w:t>Gebäude-</w:t>
            </w:r>
            <w:r w:rsidRPr="00EF079C">
              <w:rPr>
                <w:rFonts w:ascii="Calibri" w:hAnsi="Calibri" w:cs="Calibri"/>
                <w:lang w:val="de-CH"/>
              </w:rPr>
              <w:t>Nr.</w:t>
            </w:r>
          </w:p>
        </w:tc>
        <w:tc>
          <w:tcPr>
            <w:tcW w:w="2694" w:type="dxa"/>
          </w:tcPr>
          <w:p w14:paraId="2D2ABB91" w14:textId="77777777" w:rsidR="0076103F" w:rsidRPr="00EF079C" w:rsidRDefault="0076103F" w:rsidP="00A5477B">
            <w:pPr>
              <w:spacing w:line="360" w:lineRule="auto"/>
              <w:jc w:val="both"/>
              <w:rPr>
                <w:rFonts w:ascii="Calibri" w:hAnsi="Calibri" w:cs="Calibri"/>
                <w:lang w:val="de-CH"/>
              </w:rPr>
            </w:pPr>
            <w:r w:rsidRPr="00EF079C">
              <w:rPr>
                <w:rFonts w:ascii="Calibri" w:hAnsi="Calibri" w:cs="Calibri"/>
                <w:lang w:val="de-CH"/>
              </w:rPr>
              <w:t>Bezeichnung</w:t>
            </w:r>
          </w:p>
        </w:tc>
        <w:tc>
          <w:tcPr>
            <w:tcW w:w="6095" w:type="dxa"/>
          </w:tcPr>
          <w:p w14:paraId="5B6A7E58" w14:textId="77777777" w:rsidR="0076103F" w:rsidRPr="00EF079C" w:rsidRDefault="0076103F" w:rsidP="00A5477B">
            <w:pPr>
              <w:spacing w:line="360" w:lineRule="auto"/>
              <w:jc w:val="both"/>
              <w:rPr>
                <w:rFonts w:ascii="Calibri" w:hAnsi="Calibri" w:cs="Calibri"/>
                <w:lang w:val="de-CH"/>
              </w:rPr>
            </w:pPr>
            <w:r>
              <w:rPr>
                <w:rFonts w:ascii="Calibri" w:hAnsi="Calibri" w:cs="Calibri"/>
                <w:lang w:val="de-CH"/>
              </w:rPr>
              <w:t>Begründung:</w:t>
            </w:r>
          </w:p>
        </w:tc>
      </w:tr>
      <w:tr w:rsidR="0076103F" w:rsidRPr="00EF079C" w14:paraId="1BB49DAA" w14:textId="77777777" w:rsidTr="00A5477B">
        <w:trPr>
          <w:trHeight w:val="363"/>
        </w:trPr>
        <w:tc>
          <w:tcPr>
            <w:tcW w:w="1276" w:type="dxa"/>
          </w:tcPr>
          <w:p w14:paraId="3A0FB90F" w14:textId="77777777" w:rsidR="0076103F" w:rsidRPr="00AB5DC6" w:rsidRDefault="0076103F" w:rsidP="00A5477B">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4" w:type="dxa"/>
          </w:tcPr>
          <w:p w14:paraId="083B4F31" w14:textId="77777777" w:rsidR="0076103F" w:rsidRPr="00AB5DC6" w:rsidRDefault="0076103F" w:rsidP="00A5477B">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6095" w:type="dxa"/>
          </w:tcPr>
          <w:p w14:paraId="6659BD00" w14:textId="77777777" w:rsidR="0076103F" w:rsidRPr="00AB5DC6" w:rsidRDefault="0076103F" w:rsidP="00A5477B">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76103F" w:rsidRPr="00EF079C" w14:paraId="12A7AF33" w14:textId="77777777" w:rsidTr="00A5477B">
        <w:trPr>
          <w:trHeight w:val="363"/>
        </w:trPr>
        <w:tc>
          <w:tcPr>
            <w:tcW w:w="1276" w:type="dxa"/>
          </w:tcPr>
          <w:p w14:paraId="7B11557A" w14:textId="77777777" w:rsidR="0076103F" w:rsidRPr="00AB5DC6" w:rsidRDefault="0076103F" w:rsidP="00A5477B">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4" w:type="dxa"/>
          </w:tcPr>
          <w:p w14:paraId="6309178A" w14:textId="77777777" w:rsidR="0076103F" w:rsidRPr="00AB5DC6" w:rsidRDefault="0076103F" w:rsidP="00A5477B">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6095" w:type="dxa"/>
          </w:tcPr>
          <w:p w14:paraId="6ED8EA76" w14:textId="77777777" w:rsidR="0076103F" w:rsidRPr="00AB5DC6" w:rsidRDefault="0076103F" w:rsidP="00A5477B">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r w:rsidR="0076103F" w:rsidRPr="00EF079C" w14:paraId="0F9DB4A7" w14:textId="77777777" w:rsidTr="00A5477B">
        <w:trPr>
          <w:trHeight w:val="363"/>
        </w:trPr>
        <w:tc>
          <w:tcPr>
            <w:tcW w:w="1276" w:type="dxa"/>
          </w:tcPr>
          <w:p w14:paraId="45F8F498" w14:textId="77777777" w:rsidR="0076103F" w:rsidRPr="00AB5DC6" w:rsidRDefault="0076103F" w:rsidP="00A5477B">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2694" w:type="dxa"/>
          </w:tcPr>
          <w:p w14:paraId="7ACC467A" w14:textId="77777777" w:rsidR="0076103F" w:rsidRPr="00AB5DC6" w:rsidRDefault="0076103F" w:rsidP="00A5477B">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c>
          <w:tcPr>
            <w:tcW w:w="6095" w:type="dxa"/>
          </w:tcPr>
          <w:p w14:paraId="09B8BFAB" w14:textId="77777777" w:rsidR="0076103F" w:rsidRPr="00AB5DC6" w:rsidRDefault="0076103F" w:rsidP="00A5477B">
            <w:pPr>
              <w:jc w:val="both"/>
              <w:rPr>
                <w:i/>
                <w:lang w:val="de-CH"/>
              </w:rPr>
            </w:pPr>
            <w:r w:rsidRPr="00AB5DC6">
              <w:rPr>
                <w:rFonts w:ascii="Calibri" w:hAnsi="Calibri" w:cs="Calibri"/>
                <w:i/>
                <w:lang w:val="de-CH"/>
              </w:rPr>
              <w:fldChar w:fldCharType="begin">
                <w:ffData>
                  <w:name w:val="Text6"/>
                  <w:enabled/>
                  <w:calcOnExit w:val="0"/>
                  <w:textInput/>
                </w:ffData>
              </w:fldChar>
            </w:r>
            <w:r w:rsidRPr="00AB5DC6">
              <w:rPr>
                <w:rFonts w:ascii="Calibri" w:hAnsi="Calibri" w:cs="Calibri"/>
                <w:i/>
                <w:lang w:val="de-CH"/>
              </w:rPr>
              <w:instrText xml:space="preserve"> FORMTEXT </w:instrText>
            </w:r>
            <w:r w:rsidRPr="00AB5DC6">
              <w:rPr>
                <w:rFonts w:ascii="Calibri" w:hAnsi="Calibri" w:cs="Calibri"/>
                <w:i/>
                <w:lang w:val="de-CH"/>
              </w:rPr>
            </w:r>
            <w:r w:rsidRPr="00AB5DC6">
              <w:rPr>
                <w:rFonts w:ascii="Calibri" w:hAnsi="Calibri" w:cs="Calibri"/>
                <w:i/>
                <w:lang w:val="de-CH"/>
              </w:rPr>
              <w:fldChar w:fldCharType="separate"/>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noProof/>
                <w:lang w:val="de-CH"/>
              </w:rPr>
              <w:t> </w:t>
            </w:r>
            <w:r w:rsidRPr="00AB5DC6">
              <w:rPr>
                <w:rFonts w:ascii="Calibri" w:hAnsi="Calibri" w:cs="Calibri"/>
                <w:i/>
                <w:lang w:val="de-CH"/>
              </w:rPr>
              <w:fldChar w:fldCharType="end"/>
            </w:r>
          </w:p>
        </w:tc>
      </w:tr>
    </w:tbl>
    <w:p w14:paraId="3028209E" w14:textId="77777777" w:rsidR="00644D18" w:rsidRPr="00EF079C" w:rsidRDefault="00644D18" w:rsidP="004A2C70">
      <w:pPr>
        <w:ind w:left="-142"/>
        <w:rPr>
          <w:rFonts w:ascii="Calibri" w:hAnsi="Calibri" w:cs="Calibri"/>
          <w:sz w:val="24"/>
          <w:lang w:val="de-CH"/>
        </w:rPr>
      </w:pPr>
    </w:p>
    <w:p w14:paraId="0E781ED9" w14:textId="77777777" w:rsidR="00644D18" w:rsidRPr="00EF079C" w:rsidRDefault="002F3618">
      <w:pPr>
        <w:rPr>
          <w:rFonts w:ascii="Calibri" w:hAnsi="Calibri" w:cs="Calibri"/>
          <w:sz w:val="22"/>
          <w:lang w:val="de-CH"/>
        </w:rPr>
      </w:pPr>
      <w:r w:rsidRPr="00EF079C">
        <w:rPr>
          <w:rFonts w:ascii="Calibri" w:hAnsi="Calibri" w:cs="Calibri"/>
          <w:sz w:val="22"/>
          <w:lang w:val="de-CH"/>
        </w:rPr>
        <w:t>Mit der Verpachtung gehen die mit dem Pachtobjekt verbundenen Rechte und Lasten, die für die Bewirtschaftung von Bedeutung sind (Wegrechte, Bewirtschaftungsbeschränkungen usw.) auf den Pächter über. Vertretungsrechte in juristischen Personen (z.B. Flurgenossenschaften) sind ausdrücklich zu regeln</w:t>
      </w:r>
      <w:r w:rsidR="001F08DC" w:rsidRPr="00EF079C">
        <w:rPr>
          <w:rFonts w:ascii="Calibri" w:hAnsi="Calibri" w:cs="Calibri"/>
          <w:sz w:val="22"/>
          <w:lang w:val="de-CH"/>
        </w:rPr>
        <w:t>.</w:t>
      </w:r>
    </w:p>
    <w:p w14:paraId="31442F51" w14:textId="77777777" w:rsidR="004A2C70" w:rsidRDefault="004A2C70">
      <w:pPr>
        <w:rPr>
          <w:rFonts w:ascii="Calibri" w:hAnsi="Calibri" w:cs="Calibri"/>
          <w:sz w:val="22"/>
          <w:lang w:val="de-CH"/>
        </w:rPr>
      </w:pPr>
    </w:p>
    <w:p w14:paraId="1FD81104" w14:textId="77777777" w:rsidR="00CB7632" w:rsidRPr="00CB7632" w:rsidRDefault="00CB7632">
      <w:pPr>
        <w:rPr>
          <w:rFonts w:asciiTheme="minorHAnsi" w:hAnsiTheme="minorHAnsi" w:cstheme="minorHAnsi"/>
          <w:sz w:val="22"/>
          <w:szCs w:val="22"/>
        </w:rPr>
      </w:pPr>
      <w:r w:rsidRPr="00CB7632">
        <w:rPr>
          <w:rFonts w:asciiTheme="minorHAnsi" w:hAnsiTheme="minorHAnsi" w:cstheme="minorHAnsi"/>
          <w:sz w:val="22"/>
          <w:szCs w:val="22"/>
        </w:rPr>
        <w:t>Der Eigentümer ist dafür besorgt, dass Gebäude und Einrichtungen so zur Verfügung stehen, dass eine fachgerechte Nutzung der Alp möglich ist.</w:t>
      </w:r>
    </w:p>
    <w:p w14:paraId="3F119115" w14:textId="3C8814BB" w:rsidR="0076103F" w:rsidRPr="00EF079C" w:rsidRDefault="0076103F" w:rsidP="0076103F">
      <w:pPr>
        <w:pBdr>
          <w:top w:val="single" w:sz="6" w:space="2" w:color="auto"/>
          <w:left w:val="single" w:sz="6" w:space="2" w:color="auto"/>
          <w:bottom w:val="single" w:sz="6" w:space="2" w:color="auto"/>
          <w:right w:val="single" w:sz="6" w:space="2" w:color="auto"/>
        </w:pBdr>
        <w:shd w:val="pct5" w:color="auto" w:fill="auto"/>
        <w:jc w:val="both"/>
        <w:rPr>
          <w:rFonts w:ascii="Calibri" w:hAnsi="Calibri" w:cs="Calibri"/>
          <w:lang w:val="de-CH"/>
        </w:rPr>
      </w:pPr>
      <w:r w:rsidRPr="003A53F4">
        <w:rPr>
          <w:rFonts w:ascii="Calibri" w:hAnsi="Calibri" w:cs="Calibri"/>
          <w:lang w:val="de-CH"/>
        </w:rPr>
        <w:t xml:space="preserve">Die Bodenrechtskommission ist zuständig für die Bewilligung neuer und geänderter Pachtverträge über Alpen und Alprechte. (Art. 1 Abs 1 </w:t>
      </w:r>
      <w:proofErr w:type="spellStart"/>
      <w:r w:rsidRPr="003A53F4">
        <w:rPr>
          <w:rFonts w:ascii="Calibri" w:hAnsi="Calibri" w:cs="Calibri"/>
          <w:lang w:val="de-CH"/>
        </w:rPr>
        <w:t>Ziff</w:t>
      </w:r>
      <w:proofErr w:type="spellEnd"/>
      <w:r w:rsidRPr="003A53F4">
        <w:rPr>
          <w:rFonts w:ascii="Calibri" w:hAnsi="Calibri" w:cs="Calibri"/>
          <w:lang w:val="de-CH"/>
        </w:rPr>
        <w:t xml:space="preserve"> e VLP</w:t>
      </w:r>
      <w:r w:rsidR="003A53F4">
        <w:rPr>
          <w:rFonts w:ascii="Calibri" w:hAnsi="Calibri" w:cs="Calibri"/>
          <w:lang w:val="de-CH"/>
        </w:rPr>
        <w:t xml:space="preserve"> (Verordnung zum Bundesgesetz über die landwirtschaftliche Pacht)</w:t>
      </w:r>
      <w:r w:rsidRPr="003A53F4">
        <w:rPr>
          <w:rFonts w:ascii="Calibri" w:hAnsi="Calibri" w:cs="Calibri"/>
          <w:lang w:val="de-CH"/>
        </w:rPr>
        <w:t>). Die Pachtverträge sind schriftlich zu verfassen und unterlieg</w:t>
      </w:r>
      <w:r w:rsidR="003A2BB0">
        <w:rPr>
          <w:rFonts w:ascii="Calibri" w:hAnsi="Calibri" w:cs="Calibri"/>
          <w:lang w:val="de-CH"/>
        </w:rPr>
        <w:t>en</w:t>
      </w:r>
      <w:r w:rsidRPr="003A53F4">
        <w:rPr>
          <w:rFonts w:ascii="Calibri" w:hAnsi="Calibri" w:cs="Calibri"/>
          <w:lang w:val="de-CH"/>
        </w:rPr>
        <w:t xml:space="preserve"> der Bewilligungspflicht. Der Pachtvert</w:t>
      </w:r>
      <w:r w:rsidR="003A53F4" w:rsidRPr="003A53F4">
        <w:rPr>
          <w:rFonts w:ascii="Calibri" w:hAnsi="Calibri" w:cs="Calibri"/>
          <w:lang w:val="de-CH"/>
        </w:rPr>
        <w:t>r</w:t>
      </w:r>
      <w:r w:rsidRPr="003A53F4">
        <w:rPr>
          <w:rFonts w:ascii="Calibri" w:hAnsi="Calibri" w:cs="Calibri"/>
          <w:lang w:val="de-CH"/>
        </w:rPr>
        <w:t>ag muss die für die Bewirtschaftung notwendigen Gebäude und Anlagen bezeichnen, insbesondere zur Unterbringung der Tiere und des Hofdüngers; den betrieblich erforderlichen Wohnraum für die Bewirtschaftung umfassen; die Sömmerungsflächen oder die Bestossungsrechte angeben (Art. 4a VLP).</w:t>
      </w:r>
    </w:p>
    <w:p w14:paraId="1FF7A92C" w14:textId="77777777" w:rsidR="00CB7632" w:rsidRPr="00CB7632" w:rsidRDefault="00CB7632" w:rsidP="00CB7632">
      <w:pPr>
        <w:rPr>
          <w:rFonts w:asciiTheme="minorHAnsi" w:hAnsiTheme="minorHAnsi" w:cstheme="minorHAnsi"/>
          <w:sz w:val="22"/>
          <w:szCs w:val="22"/>
        </w:rPr>
      </w:pPr>
    </w:p>
    <w:p w14:paraId="7B21CEF4" w14:textId="77777777" w:rsidR="00CB7632" w:rsidRPr="00CB7632" w:rsidRDefault="00CB7632" w:rsidP="00CB7632">
      <w:pPr>
        <w:rPr>
          <w:rFonts w:asciiTheme="minorHAnsi" w:hAnsiTheme="minorHAnsi" w:cstheme="minorHAnsi"/>
          <w:sz w:val="22"/>
          <w:szCs w:val="22"/>
        </w:rPr>
      </w:pPr>
    </w:p>
    <w:p w14:paraId="5B0D5BE7" w14:textId="77777777" w:rsidR="00CB7632" w:rsidRPr="00CB7632" w:rsidRDefault="00482F60" w:rsidP="00CB7632">
      <w:pPr>
        <w:tabs>
          <w:tab w:val="left" w:pos="426"/>
        </w:tabs>
        <w:rPr>
          <w:rFonts w:asciiTheme="minorHAnsi" w:hAnsiTheme="minorHAnsi" w:cstheme="minorHAnsi"/>
          <w:b/>
          <w:sz w:val="22"/>
          <w:szCs w:val="22"/>
        </w:rPr>
      </w:pPr>
      <w:r>
        <w:rPr>
          <w:rFonts w:asciiTheme="minorHAnsi" w:hAnsiTheme="minorHAnsi" w:cstheme="minorHAnsi"/>
          <w:b/>
          <w:sz w:val="22"/>
          <w:szCs w:val="22"/>
        </w:rPr>
        <w:t>6. Gebäude</w:t>
      </w:r>
    </w:p>
    <w:p w14:paraId="2A8B9119" w14:textId="77777777" w:rsidR="00CB7632" w:rsidRPr="00CB7632" w:rsidRDefault="00CB7632" w:rsidP="00CB7632">
      <w:pPr>
        <w:tabs>
          <w:tab w:val="left" w:pos="426"/>
        </w:tabs>
        <w:rPr>
          <w:rFonts w:asciiTheme="minorHAnsi" w:hAnsiTheme="minorHAnsi" w:cstheme="minorHAnsi"/>
          <w:sz w:val="22"/>
          <w:szCs w:val="22"/>
        </w:rPr>
      </w:pPr>
    </w:p>
    <w:p w14:paraId="474A404D" w14:textId="77777777" w:rsidR="00CB7632" w:rsidRPr="00CB7632" w:rsidRDefault="00482F60" w:rsidP="00CB7632">
      <w:pPr>
        <w:tabs>
          <w:tab w:val="left" w:pos="426"/>
        </w:tabs>
        <w:rPr>
          <w:rFonts w:asciiTheme="minorHAnsi" w:hAnsiTheme="minorHAnsi" w:cstheme="minorHAnsi"/>
          <w:b/>
          <w:sz w:val="22"/>
          <w:szCs w:val="22"/>
        </w:rPr>
      </w:pPr>
      <w:r>
        <w:rPr>
          <w:rFonts w:asciiTheme="minorHAnsi" w:hAnsiTheme="minorHAnsi" w:cstheme="minorHAnsi"/>
          <w:b/>
          <w:sz w:val="22"/>
          <w:szCs w:val="22"/>
        </w:rPr>
        <w:t>6</w:t>
      </w:r>
      <w:r w:rsidR="00CB7632" w:rsidRPr="00CB7632">
        <w:rPr>
          <w:rFonts w:asciiTheme="minorHAnsi" w:hAnsiTheme="minorHAnsi" w:cstheme="minorHAnsi"/>
          <w:b/>
          <w:sz w:val="22"/>
          <w:szCs w:val="22"/>
        </w:rPr>
        <w:t>.1.</w:t>
      </w:r>
      <w:r w:rsidR="00CB7632" w:rsidRPr="00CB7632">
        <w:rPr>
          <w:rFonts w:asciiTheme="minorHAnsi" w:hAnsiTheme="minorHAnsi" w:cstheme="minorHAnsi"/>
          <w:b/>
          <w:sz w:val="22"/>
          <w:szCs w:val="22"/>
        </w:rPr>
        <w:tab/>
        <w:t>Unterhalt</w:t>
      </w:r>
    </w:p>
    <w:p w14:paraId="0691AA1C"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 xml:space="preserve">Der ordentliche Unterhalt ist Sache des Pächters. Er verpflichtet sich, die notwendigen Reparaturen rechtzeitig und sorgfältig auszuführen. Dazu gehören unter anderem: Auswechseln von </w:t>
      </w:r>
      <w:proofErr w:type="spellStart"/>
      <w:r w:rsidRPr="00CB7632">
        <w:rPr>
          <w:rFonts w:asciiTheme="minorHAnsi" w:hAnsiTheme="minorHAnsi" w:cstheme="minorHAnsi"/>
          <w:sz w:val="22"/>
          <w:szCs w:val="22"/>
        </w:rPr>
        <w:t>Lägerbrettern</w:t>
      </w:r>
      <w:proofErr w:type="spellEnd"/>
      <w:r w:rsidRPr="00CB7632">
        <w:rPr>
          <w:rFonts w:asciiTheme="minorHAnsi" w:hAnsiTheme="minorHAnsi" w:cstheme="minorHAnsi"/>
          <w:sz w:val="22"/>
          <w:szCs w:val="22"/>
        </w:rPr>
        <w:t xml:space="preserve">, Ersetzen von </w:t>
      </w:r>
      <w:r w:rsidRPr="00CB7632">
        <w:rPr>
          <w:rFonts w:asciiTheme="minorHAnsi" w:hAnsiTheme="minorHAnsi" w:cstheme="minorHAnsi"/>
          <w:sz w:val="22"/>
          <w:szCs w:val="22"/>
        </w:rPr>
        <w:lastRenderedPageBreak/>
        <w:t>Fensterscheiben, Dachziegeln, Unterhalt der Wasserversorgung, Öffnen verstopfter Leitungen. Für Arbeiten, an denen sich der Eigentümer finanziell beteiligen muss, ist dieser vorgängig zu informieren.</w:t>
      </w:r>
    </w:p>
    <w:p w14:paraId="1D37A960" w14:textId="77777777" w:rsidR="00CB7632" w:rsidRPr="00CB7632" w:rsidRDefault="00CB7632" w:rsidP="00CB7632">
      <w:pPr>
        <w:rPr>
          <w:rFonts w:asciiTheme="minorHAnsi" w:hAnsiTheme="minorHAnsi" w:cstheme="minorHAnsi"/>
          <w:sz w:val="22"/>
          <w:szCs w:val="22"/>
        </w:rPr>
      </w:pPr>
    </w:p>
    <w:p w14:paraId="7B697A00"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 xml:space="preserve">Hauptreparaturen an Gebäuden und Anlagen hat der Verpächter innert nützlicher Frist auf seine Kosten auszuführen. Dazu gehören die Instandhaltung von Fundamenten, Mauern, Dächern, Kamin, Dachrinnen, Blitzschutz, </w:t>
      </w:r>
      <w:proofErr w:type="spellStart"/>
      <w:r w:rsidRPr="00CB7632">
        <w:rPr>
          <w:rFonts w:asciiTheme="minorHAnsi" w:hAnsiTheme="minorHAnsi" w:cstheme="minorHAnsi"/>
          <w:sz w:val="22"/>
          <w:szCs w:val="22"/>
        </w:rPr>
        <w:t>Einwandungen</w:t>
      </w:r>
      <w:proofErr w:type="spellEnd"/>
      <w:r w:rsidRPr="00CB7632">
        <w:rPr>
          <w:rFonts w:asciiTheme="minorHAnsi" w:hAnsiTheme="minorHAnsi" w:cstheme="minorHAnsi"/>
          <w:sz w:val="22"/>
          <w:szCs w:val="22"/>
        </w:rPr>
        <w:t>, Feuerungseinrichtungen, Wasserversorgung, feste Einrichtungen, usw.</w:t>
      </w:r>
    </w:p>
    <w:p w14:paraId="187A3FB3" w14:textId="77777777" w:rsidR="00CB7632" w:rsidRPr="00CB7632" w:rsidRDefault="00CB7632" w:rsidP="00CB7632">
      <w:pPr>
        <w:rPr>
          <w:rFonts w:asciiTheme="minorHAnsi" w:hAnsiTheme="minorHAnsi" w:cstheme="minorHAnsi"/>
          <w:sz w:val="22"/>
          <w:szCs w:val="22"/>
        </w:rPr>
      </w:pPr>
    </w:p>
    <w:p w14:paraId="24EA6682" w14:textId="77777777" w:rsidR="00CB7632" w:rsidRPr="00CB7632" w:rsidRDefault="00CB7632" w:rsidP="00CB7632">
      <w:pPr>
        <w:tabs>
          <w:tab w:val="left" w:pos="2552"/>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rPr>
        <w:t>Weitere Bestimmungen</w:t>
      </w:r>
      <w:r w:rsidRPr="00CB7632">
        <w:rPr>
          <w:rFonts w:asciiTheme="minorHAnsi" w:hAnsiTheme="minorHAnsi" w:cstheme="minorHAnsi"/>
          <w:sz w:val="22"/>
          <w:szCs w:val="22"/>
        </w:rPr>
        <w:tab/>
      </w:r>
      <w:r w:rsidRPr="00CB7632">
        <w:rPr>
          <w:rFonts w:asciiTheme="minorHAnsi" w:hAnsiTheme="minorHAnsi" w:cstheme="minorHAnsi"/>
          <w:sz w:val="22"/>
          <w:szCs w:val="22"/>
          <w:u w:val="single"/>
        </w:rPr>
        <w:tab/>
      </w:r>
    </w:p>
    <w:p w14:paraId="4F6B50B5"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63041488"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2E948B03" w14:textId="77777777" w:rsidR="00CB7632" w:rsidRPr="00CB7632" w:rsidRDefault="00CB7632" w:rsidP="00CB7632">
      <w:pPr>
        <w:tabs>
          <w:tab w:val="left" w:pos="426"/>
        </w:tabs>
        <w:rPr>
          <w:rFonts w:asciiTheme="minorHAnsi" w:hAnsiTheme="minorHAnsi" w:cstheme="minorHAnsi"/>
          <w:sz w:val="22"/>
          <w:szCs w:val="22"/>
        </w:rPr>
      </w:pPr>
    </w:p>
    <w:p w14:paraId="13A5B142" w14:textId="77777777" w:rsidR="00CB7632" w:rsidRPr="00CB7632" w:rsidRDefault="00482F60" w:rsidP="00CB7632">
      <w:pPr>
        <w:tabs>
          <w:tab w:val="left" w:pos="426"/>
        </w:tabs>
        <w:rPr>
          <w:rFonts w:asciiTheme="minorHAnsi" w:hAnsiTheme="minorHAnsi" w:cstheme="minorHAnsi"/>
          <w:b/>
          <w:sz w:val="22"/>
          <w:szCs w:val="22"/>
        </w:rPr>
      </w:pPr>
      <w:r>
        <w:rPr>
          <w:rFonts w:asciiTheme="minorHAnsi" w:hAnsiTheme="minorHAnsi" w:cstheme="minorHAnsi"/>
          <w:b/>
          <w:sz w:val="22"/>
          <w:szCs w:val="22"/>
        </w:rPr>
        <w:t>6</w:t>
      </w:r>
      <w:r w:rsidR="00CB7632" w:rsidRPr="00CB7632">
        <w:rPr>
          <w:rFonts w:asciiTheme="minorHAnsi" w:hAnsiTheme="minorHAnsi" w:cstheme="minorHAnsi"/>
          <w:b/>
          <w:sz w:val="22"/>
          <w:szCs w:val="22"/>
        </w:rPr>
        <w:t>.2.</w:t>
      </w:r>
      <w:r w:rsidR="00CB7632" w:rsidRPr="00CB7632">
        <w:rPr>
          <w:rFonts w:asciiTheme="minorHAnsi" w:hAnsiTheme="minorHAnsi" w:cstheme="minorHAnsi"/>
          <w:b/>
          <w:sz w:val="22"/>
          <w:szCs w:val="22"/>
        </w:rPr>
        <w:tab/>
        <w:t>Betriebskosten</w:t>
      </w:r>
    </w:p>
    <w:p w14:paraId="568DE92C"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Allgemeine Betriebskosten für Gebäude und Anlagen, sowie Energiekosten, Telefon, Heizmaterial, Kaminfeger, Gas, Service, usw. sind Sache des Pächters.</w:t>
      </w:r>
    </w:p>
    <w:p w14:paraId="1D371FAB" w14:textId="77777777" w:rsidR="00CB7632" w:rsidRPr="00CB7632" w:rsidRDefault="00CB7632" w:rsidP="00CB7632">
      <w:pPr>
        <w:rPr>
          <w:rFonts w:asciiTheme="minorHAnsi" w:hAnsiTheme="minorHAnsi" w:cstheme="minorHAnsi"/>
          <w:sz w:val="22"/>
          <w:szCs w:val="22"/>
        </w:rPr>
      </w:pPr>
    </w:p>
    <w:p w14:paraId="66C69F10" w14:textId="77777777" w:rsidR="00CB7632" w:rsidRPr="00CB7632" w:rsidRDefault="00482F60" w:rsidP="00CB7632">
      <w:pPr>
        <w:tabs>
          <w:tab w:val="left" w:pos="426"/>
        </w:tabs>
        <w:rPr>
          <w:rFonts w:asciiTheme="minorHAnsi" w:hAnsiTheme="minorHAnsi" w:cstheme="minorHAnsi"/>
          <w:b/>
          <w:sz w:val="22"/>
          <w:szCs w:val="22"/>
        </w:rPr>
      </w:pPr>
      <w:r>
        <w:rPr>
          <w:rFonts w:asciiTheme="minorHAnsi" w:hAnsiTheme="minorHAnsi" w:cstheme="minorHAnsi"/>
          <w:b/>
          <w:sz w:val="22"/>
          <w:szCs w:val="22"/>
        </w:rPr>
        <w:t>6</w:t>
      </w:r>
      <w:r w:rsidR="00CB7632" w:rsidRPr="00CB7632">
        <w:rPr>
          <w:rFonts w:asciiTheme="minorHAnsi" w:hAnsiTheme="minorHAnsi" w:cstheme="minorHAnsi"/>
          <w:b/>
          <w:sz w:val="22"/>
          <w:szCs w:val="22"/>
        </w:rPr>
        <w:t>.3.</w:t>
      </w:r>
      <w:r w:rsidR="00CB7632" w:rsidRPr="00CB7632">
        <w:rPr>
          <w:rFonts w:asciiTheme="minorHAnsi" w:hAnsiTheme="minorHAnsi" w:cstheme="minorHAnsi"/>
          <w:b/>
          <w:sz w:val="22"/>
          <w:szCs w:val="22"/>
        </w:rPr>
        <w:tab/>
        <w:t>Versicherungen</w:t>
      </w:r>
    </w:p>
    <w:p w14:paraId="6CD10EA3"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Die Gebäudeversicherung ist Sache des Verpächters. Das gleiche gilt für Liegenschafts- und Vermögenssteuern. Mobiliar-, Haftpflicht- und Diebstahlversicherung ist Sache des Pächters.</w:t>
      </w:r>
    </w:p>
    <w:p w14:paraId="2B2B7DA6" w14:textId="77777777" w:rsidR="00CB7632" w:rsidRPr="00CB7632" w:rsidRDefault="00CB7632" w:rsidP="00CB7632">
      <w:pPr>
        <w:rPr>
          <w:rFonts w:asciiTheme="minorHAnsi" w:hAnsiTheme="minorHAnsi" w:cstheme="minorHAnsi"/>
          <w:sz w:val="22"/>
          <w:szCs w:val="22"/>
        </w:rPr>
      </w:pPr>
    </w:p>
    <w:p w14:paraId="3E801BA7" w14:textId="77777777" w:rsidR="00CB7632" w:rsidRPr="00CB7632" w:rsidRDefault="00482F60" w:rsidP="00CB7632">
      <w:pPr>
        <w:tabs>
          <w:tab w:val="left" w:pos="426"/>
        </w:tabs>
        <w:rPr>
          <w:rFonts w:asciiTheme="minorHAnsi" w:hAnsiTheme="minorHAnsi" w:cstheme="minorHAnsi"/>
          <w:b/>
          <w:sz w:val="22"/>
          <w:szCs w:val="22"/>
        </w:rPr>
      </w:pPr>
      <w:r>
        <w:rPr>
          <w:rFonts w:asciiTheme="minorHAnsi" w:hAnsiTheme="minorHAnsi" w:cstheme="minorHAnsi"/>
          <w:b/>
          <w:sz w:val="22"/>
          <w:szCs w:val="22"/>
        </w:rPr>
        <w:t>6</w:t>
      </w:r>
      <w:r w:rsidR="00CB7632" w:rsidRPr="00CB7632">
        <w:rPr>
          <w:rFonts w:asciiTheme="minorHAnsi" w:hAnsiTheme="minorHAnsi" w:cstheme="minorHAnsi"/>
          <w:b/>
          <w:sz w:val="22"/>
          <w:szCs w:val="22"/>
        </w:rPr>
        <w:t>.4.</w:t>
      </w:r>
      <w:r w:rsidR="00CB7632" w:rsidRPr="00CB7632">
        <w:rPr>
          <w:rFonts w:asciiTheme="minorHAnsi" w:hAnsiTheme="minorHAnsi" w:cstheme="minorHAnsi"/>
          <w:b/>
          <w:sz w:val="22"/>
          <w:szCs w:val="22"/>
        </w:rPr>
        <w:tab/>
        <w:t>Zäune</w:t>
      </w:r>
    </w:p>
    <w:p w14:paraId="53B1A10C"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 xml:space="preserve">Feste Grenzzäune und Zäune der Wald-/Weidetrennung sind Sache des Verpächters. Die Erstellung und Instandhaltung der übrigen Zäune, Aufwendungen für Draht, Isolatoren, Pfähle sind Sache des Pächters. </w:t>
      </w:r>
    </w:p>
    <w:p w14:paraId="607C18DB" w14:textId="77777777" w:rsidR="00CB7632" w:rsidRPr="00CB7632" w:rsidRDefault="00CB7632" w:rsidP="00CB7632">
      <w:pPr>
        <w:rPr>
          <w:rFonts w:asciiTheme="minorHAnsi" w:hAnsiTheme="minorHAnsi" w:cstheme="minorHAnsi"/>
          <w:sz w:val="22"/>
          <w:szCs w:val="22"/>
        </w:rPr>
      </w:pPr>
    </w:p>
    <w:p w14:paraId="13D27F0D"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0D60C202"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53FF879D"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0D02776B" w14:textId="77777777" w:rsidR="00CB7632" w:rsidRPr="00CB7632" w:rsidRDefault="00CB7632" w:rsidP="00CB7632">
      <w:pPr>
        <w:rPr>
          <w:rFonts w:asciiTheme="minorHAnsi" w:hAnsiTheme="minorHAnsi" w:cstheme="minorHAnsi"/>
          <w:sz w:val="22"/>
          <w:szCs w:val="22"/>
        </w:rPr>
      </w:pPr>
    </w:p>
    <w:p w14:paraId="32ABEE22" w14:textId="77777777" w:rsidR="00CB7632" w:rsidRPr="00CB7632" w:rsidRDefault="00CB7632" w:rsidP="00CB7632">
      <w:pPr>
        <w:rPr>
          <w:rFonts w:asciiTheme="minorHAnsi" w:hAnsiTheme="minorHAnsi" w:cstheme="minorHAnsi"/>
          <w:sz w:val="22"/>
          <w:szCs w:val="22"/>
        </w:rPr>
      </w:pPr>
    </w:p>
    <w:p w14:paraId="08DB52EA" w14:textId="77777777" w:rsidR="00CB7632" w:rsidRPr="00CB7632" w:rsidRDefault="00482F60" w:rsidP="00CB7632">
      <w:pPr>
        <w:tabs>
          <w:tab w:val="left" w:pos="426"/>
        </w:tabs>
        <w:rPr>
          <w:rFonts w:asciiTheme="minorHAnsi" w:hAnsiTheme="minorHAnsi" w:cstheme="minorHAnsi"/>
          <w:b/>
          <w:sz w:val="22"/>
          <w:szCs w:val="22"/>
        </w:rPr>
      </w:pPr>
      <w:r>
        <w:rPr>
          <w:rFonts w:asciiTheme="minorHAnsi" w:hAnsiTheme="minorHAnsi" w:cstheme="minorHAnsi"/>
          <w:b/>
          <w:sz w:val="22"/>
          <w:szCs w:val="22"/>
        </w:rPr>
        <w:t>7</w:t>
      </w:r>
      <w:r w:rsidR="00CB7632" w:rsidRPr="00CB7632">
        <w:rPr>
          <w:rFonts w:asciiTheme="minorHAnsi" w:hAnsiTheme="minorHAnsi" w:cstheme="minorHAnsi"/>
          <w:b/>
          <w:sz w:val="22"/>
          <w:szCs w:val="22"/>
        </w:rPr>
        <w:t>.</w:t>
      </w:r>
      <w:r w:rsidR="009F5B20">
        <w:rPr>
          <w:rFonts w:asciiTheme="minorHAnsi" w:hAnsiTheme="minorHAnsi" w:cstheme="minorHAnsi"/>
          <w:b/>
          <w:sz w:val="22"/>
          <w:szCs w:val="22"/>
        </w:rPr>
        <w:t xml:space="preserve"> </w:t>
      </w:r>
      <w:r>
        <w:rPr>
          <w:rFonts w:asciiTheme="minorHAnsi" w:hAnsiTheme="minorHAnsi" w:cstheme="minorHAnsi"/>
          <w:b/>
          <w:sz w:val="22"/>
          <w:szCs w:val="22"/>
        </w:rPr>
        <w:t>Besondere Rechte</w:t>
      </w:r>
    </w:p>
    <w:p w14:paraId="61089633" w14:textId="77777777" w:rsidR="00CB7632" w:rsidRPr="00CB7632" w:rsidRDefault="00CB7632" w:rsidP="00CB7632">
      <w:pPr>
        <w:tabs>
          <w:tab w:val="left" w:pos="426"/>
        </w:tabs>
        <w:rPr>
          <w:rFonts w:asciiTheme="minorHAnsi" w:hAnsiTheme="minorHAnsi" w:cstheme="minorHAnsi"/>
          <w:sz w:val="22"/>
          <w:szCs w:val="22"/>
        </w:rPr>
      </w:pPr>
    </w:p>
    <w:p w14:paraId="21770F66" w14:textId="77777777" w:rsidR="00CB7632" w:rsidRPr="00482F60" w:rsidRDefault="00482F60" w:rsidP="00CB7632">
      <w:pPr>
        <w:tabs>
          <w:tab w:val="left" w:pos="426"/>
        </w:tabs>
        <w:rPr>
          <w:rFonts w:asciiTheme="minorHAnsi" w:hAnsiTheme="minorHAnsi" w:cstheme="minorHAnsi"/>
          <w:b/>
          <w:sz w:val="22"/>
          <w:szCs w:val="22"/>
        </w:rPr>
      </w:pPr>
      <w:r>
        <w:rPr>
          <w:rFonts w:asciiTheme="minorHAnsi" w:hAnsiTheme="minorHAnsi" w:cstheme="minorHAnsi"/>
          <w:b/>
          <w:sz w:val="22"/>
          <w:szCs w:val="22"/>
        </w:rPr>
        <w:t>7</w:t>
      </w:r>
      <w:r w:rsidR="00CB7632" w:rsidRPr="00CB7632">
        <w:rPr>
          <w:rFonts w:asciiTheme="minorHAnsi" w:hAnsiTheme="minorHAnsi" w:cstheme="minorHAnsi"/>
          <w:b/>
          <w:sz w:val="22"/>
          <w:szCs w:val="22"/>
        </w:rPr>
        <w:t>.1.</w:t>
      </w:r>
      <w:r w:rsidR="00CB7632" w:rsidRPr="00CB7632">
        <w:rPr>
          <w:rFonts w:asciiTheme="minorHAnsi" w:hAnsiTheme="minorHAnsi" w:cstheme="minorHAnsi"/>
          <w:b/>
          <w:sz w:val="22"/>
          <w:szCs w:val="22"/>
        </w:rPr>
        <w:tab/>
        <w:t>Zufahrt</w:t>
      </w:r>
    </w:p>
    <w:p w14:paraId="6F9692F8"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Der Pächter darf die vorhandene Zufahrt unentgeltlich benützen. Die Kosten für allfällige Fahrbewilligungen (Vignetten) trägt der Pächter.</w:t>
      </w:r>
    </w:p>
    <w:p w14:paraId="7E9128E7" w14:textId="77777777" w:rsidR="00CB7632" w:rsidRPr="00CB7632" w:rsidRDefault="00CB7632" w:rsidP="00CB7632">
      <w:pPr>
        <w:rPr>
          <w:rFonts w:asciiTheme="minorHAnsi" w:hAnsiTheme="minorHAnsi" w:cstheme="minorHAnsi"/>
          <w:sz w:val="22"/>
          <w:szCs w:val="22"/>
        </w:rPr>
      </w:pPr>
    </w:p>
    <w:p w14:paraId="21DB2D04"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Die Zufahrt Dritter wird wie folgt geregelt:</w:t>
      </w:r>
    </w:p>
    <w:p w14:paraId="705AB91C" w14:textId="77777777" w:rsidR="00CB7632" w:rsidRPr="00CB7632" w:rsidRDefault="00CB7632" w:rsidP="00CB7632">
      <w:pPr>
        <w:rPr>
          <w:rFonts w:asciiTheme="minorHAnsi" w:hAnsiTheme="minorHAnsi" w:cstheme="minorHAnsi"/>
          <w:sz w:val="22"/>
          <w:szCs w:val="22"/>
        </w:rPr>
      </w:pPr>
    </w:p>
    <w:p w14:paraId="637C4C06"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327D6EE7"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11145CE7" w14:textId="77777777" w:rsidR="00CB7632" w:rsidRPr="00CB7632" w:rsidRDefault="00CB7632" w:rsidP="00CB7632">
      <w:pPr>
        <w:rPr>
          <w:rFonts w:asciiTheme="minorHAnsi" w:hAnsiTheme="minorHAnsi" w:cstheme="minorHAnsi"/>
          <w:sz w:val="22"/>
          <w:szCs w:val="22"/>
          <w:u w:val="single"/>
        </w:rPr>
      </w:pPr>
    </w:p>
    <w:p w14:paraId="553CBA3F"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Der direkte Unte</w:t>
      </w:r>
      <w:r w:rsidR="009F5B20">
        <w:rPr>
          <w:rFonts w:asciiTheme="minorHAnsi" w:hAnsiTheme="minorHAnsi" w:cstheme="minorHAnsi"/>
          <w:sz w:val="22"/>
          <w:szCs w:val="22"/>
        </w:rPr>
        <w:t xml:space="preserve">rhalt der </w:t>
      </w:r>
      <w:proofErr w:type="spellStart"/>
      <w:r w:rsidR="009F5B20">
        <w:rPr>
          <w:rFonts w:asciiTheme="minorHAnsi" w:hAnsiTheme="minorHAnsi" w:cstheme="minorHAnsi"/>
          <w:sz w:val="22"/>
          <w:szCs w:val="22"/>
        </w:rPr>
        <w:t>Strasse</w:t>
      </w:r>
      <w:proofErr w:type="spellEnd"/>
      <w:r w:rsidR="009F5B20">
        <w:rPr>
          <w:rFonts w:asciiTheme="minorHAnsi" w:hAnsiTheme="minorHAnsi" w:cstheme="minorHAnsi"/>
          <w:sz w:val="22"/>
          <w:szCs w:val="22"/>
        </w:rPr>
        <w:t xml:space="preserve"> bis zur Alp</w:t>
      </w:r>
      <w:r w:rsidRPr="00CB7632">
        <w:rPr>
          <w:rFonts w:asciiTheme="minorHAnsi" w:hAnsiTheme="minorHAnsi" w:cstheme="minorHAnsi"/>
          <w:sz w:val="22"/>
          <w:szCs w:val="22"/>
        </w:rPr>
        <w:t xml:space="preserve"> ist Sache des Verpächters. Dazu gehört das </w:t>
      </w:r>
      <w:proofErr w:type="spellStart"/>
      <w:r w:rsidRPr="00CB7632">
        <w:rPr>
          <w:rFonts w:asciiTheme="minorHAnsi" w:hAnsiTheme="minorHAnsi" w:cstheme="minorHAnsi"/>
          <w:sz w:val="22"/>
          <w:szCs w:val="22"/>
        </w:rPr>
        <w:t>Einkiesen</w:t>
      </w:r>
      <w:proofErr w:type="spellEnd"/>
      <w:r w:rsidRPr="00CB7632">
        <w:rPr>
          <w:rFonts w:asciiTheme="minorHAnsi" w:hAnsiTheme="minorHAnsi" w:cstheme="minorHAnsi"/>
          <w:sz w:val="22"/>
          <w:szCs w:val="22"/>
        </w:rPr>
        <w:t>, Erstellen von Querabschläge</w:t>
      </w:r>
      <w:r w:rsidR="003A53F4">
        <w:rPr>
          <w:rFonts w:asciiTheme="minorHAnsi" w:hAnsiTheme="minorHAnsi" w:cstheme="minorHAnsi"/>
          <w:sz w:val="22"/>
          <w:szCs w:val="22"/>
        </w:rPr>
        <w:t>n</w:t>
      </w:r>
      <w:r w:rsidRPr="00CB7632">
        <w:rPr>
          <w:rFonts w:asciiTheme="minorHAnsi" w:hAnsiTheme="minorHAnsi" w:cstheme="minorHAnsi"/>
          <w:sz w:val="22"/>
          <w:szCs w:val="22"/>
        </w:rPr>
        <w:t>, Gatter, usw. Die Reinigung der Querabschläge ab Alpgrenze übernimmt der Pächter. Der Unterhalt der alpinternen Vieh- und Düngewege ist Sache des Pächters. Weitere Regelungen:</w:t>
      </w:r>
    </w:p>
    <w:p w14:paraId="15C1E2CC" w14:textId="77777777" w:rsidR="00CB7632" w:rsidRPr="00CB7632" w:rsidRDefault="00CB7632" w:rsidP="00CB7632">
      <w:pPr>
        <w:rPr>
          <w:rFonts w:asciiTheme="minorHAnsi" w:hAnsiTheme="minorHAnsi" w:cstheme="minorHAnsi"/>
          <w:sz w:val="22"/>
          <w:szCs w:val="22"/>
        </w:rPr>
      </w:pPr>
    </w:p>
    <w:p w14:paraId="4A2672C4"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400DAE0F" w14:textId="77777777" w:rsidR="003A53F4" w:rsidRDefault="00CB7632" w:rsidP="003A53F4">
      <w:pPr>
        <w:tabs>
          <w:tab w:val="left" w:pos="0"/>
          <w:tab w:val="right" w:pos="9071"/>
        </w:tabs>
        <w:spacing w:line="360" w:lineRule="auto"/>
        <w:rPr>
          <w:rFonts w:asciiTheme="minorHAnsi" w:hAnsiTheme="minorHAnsi" w:cstheme="minorHAnsi"/>
          <w:sz w:val="22"/>
          <w:szCs w:val="22"/>
        </w:rPr>
      </w:pPr>
      <w:r w:rsidRPr="00CB7632">
        <w:rPr>
          <w:rFonts w:asciiTheme="minorHAnsi" w:hAnsiTheme="minorHAnsi" w:cstheme="minorHAnsi"/>
          <w:sz w:val="22"/>
          <w:szCs w:val="22"/>
          <w:u w:val="single"/>
        </w:rPr>
        <w:tab/>
      </w:r>
      <w:r w:rsidRPr="00CB7632">
        <w:rPr>
          <w:rFonts w:asciiTheme="minorHAnsi" w:hAnsiTheme="minorHAnsi" w:cstheme="minorHAnsi"/>
          <w:sz w:val="22"/>
          <w:szCs w:val="22"/>
        </w:rPr>
        <w:br/>
      </w:r>
    </w:p>
    <w:p w14:paraId="67DB3BA8" w14:textId="77777777" w:rsidR="003A53F4" w:rsidRDefault="003A53F4" w:rsidP="003A53F4">
      <w:pPr>
        <w:tabs>
          <w:tab w:val="left" w:pos="0"/>
          <w:tab w:val="right" w:pos="9071"/>
        </w:tabs>
        <w:spacing w:line="360" w:lineRule="auto"/>
        <w:rPr>
          <w:rFonts w:asciiTheme="minorHAnsi" w:hAnsiTheme="minorHAnsi" w:cstheme="minorHAnsi"/>
          <w:sz w:val="22"/>
          <w:szCs w:val="22"/>
        </w:rPr>
      </w:pPr>
    </w:p>
    <w:p w14:paraId="608C7D70" w14:textId="77777777" w:rsidR="003A53F4" w:rsidRDefault="003A53F4" w:rsidP="003A53F4">
      <w:pPr>
        <w:tabs>
          <w:tab w:val="left" w:pos="0"/>
          <w:tab w:val="right" w:pos="9071"/>
        </w:tabs>
        <w:spacing w:line="360" w:lineRule="auto"/>
        <w:rPr>
          <w:rFonts w:asciiTheme="minorHAnsi" w:hAnsiTheme="minorHAnsi" w:cstheme="minorHAnsi"/>
          <w:sz w:val="22"/>
          <w:szCs w:val="22"/>
        </w:rPr>
      </w:pPr>
    </w:p>
    <w:p w14:paraId="08B510A0" w14:textId="77777777" w:rsidR="00CB7632" w:rsidRPr="003A53F4" w:rsidRDefault="00482F60" w:rsidP="003A53F4">
      <w:pPr>
        <w:tabs>
          <w:tab w:val="left" w:pos="0"/>
          <w:tab w:val="right" w:pos="9071"/>
        </w:tabs>
        <w:spacing w:line="360" w:lineRule="auto"/>
        <w:rPr>
          <w:rFonts w:asciiTheme="minorHAnsi" w:hAnsiTheme="minorHAnsi" w:cstheme="minorHAnsi"/>
          <w:sz w:val="22"/>
          <w:szCs w:val="22"/>
        </w:rPr>
      </w:pPr>
      <w:r>
        <w:rPr>
          <w:rFonts w:asciiTheme="minorHAnsi" w:hAnsiTheme="minorHAnsi" w:cstheme="minorHAnsi"/>
          <w:b/>
          <w:sz w:val="22"/>
          <w:szCs w:val="22"/>
        </w:rPr>
        <w:t>7</w:t>
      </w:r>
      <w:r w:rsidR="003A53F4">
        <w:rPr>
          <w:rFonts w:asciiTheme="minorHAnsi" w:hAnsiTheme="minorHAnsi" w:cstheme="minorHAnsi"/>
          <w:b/>
          <w:sz w:val="22"/>
          <w:szCs w:val="22"/>
        </w:rPr>
        <w:t xml:space="preserve">.2. </w:t>
      </w:r>
      <w:r w:rsidR="00CB7632" w:rsidRPr="00CB7632">
        <w:rPr>
          <w:rFonts w:asciiTheme="minorHAnsi" w:hAnsiTheme="minorHAnsi" w:cstheme="minorHAnsi"/>
          <w:b/>
          <w:sz w:val="22"/>
          <w:szCs w:val="22"/>
        </w:rPr>
        <w:t>Wasserversorgung</w:t>
      </w:r>
    </w:p>
    <w:p w14:paraId="254B82EC"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 xml:space="preserve">Der Pächter hat das Recht, die auf der Alp entspringenden Quellen und Bäche für die alpwirtschaftlichen Bedürfnisse frei zu nutzen. Das Erstellen der eigentlichen Wasserversorgung (Quellfassungen, Reservoire, Leitungen, Brunnen) ist Sache des Verpächters. Der eigentliche Unterhalt, die Reinigung und Einwinterung ist Sache des Pächters. Der Pächter hat verordnete </w:t>
      </w:r>
      <w:proofErr w:type="spellStart"/>
      <w:r w:rsidRPr="00CB7632">
        <w:rPr>
          <w:rFonts w:asciiTheme="minorHAnsi" w:hAnsiTheme="minorHAnsi" w:cstheme="minorHAnsi"/>
          <w:sz w:val="22"/>
          <w:szCs w:val="22"/>
        </w:rPr>
        <w:t>Schutzmassnahmen</w:t>
      </w:r>
      <w:proofErr w:type="spellEnd"/>
      <w:r w:rsidRPr="00CB7632">
        <w:rPr>
          <w:rFonts w:asciiTheme="minorHAnsi" w:hAnsiTheme="minorHAnsi" w:cstheme="minorHAnsi"/>
          <w:sz w:val="22"/>
          <w:szCs w:val="22"/>
        </w:rPr>
        <w:t xml:space="preserve"> der Quellen (Auszäunung von Schutzzonen usw.) umzusetzen. Die Kosten für gesetzlich vorgeschriebene Wasserproben gehen zu Lasten des Pächters.</w:t>
      </w:r>
    </w:p>
    <w:p w14:paraId="5CEA656F" w14:textId="77777777" w:rsidR="00CB7632" w:rsidRPr="00CB7632" w:rsidRDefault="00CB7632" w:rsidP="00CB7632">
      <w:pPr>
        <w:rPr>
          <w:rFonts w:asciiTheme="minorHAnsi" w:hAnsiTheme="minorHAnsi" w:cstheme="minorHAnsi"/>
          <w:sz w:val="22"/>
          <w:szCs w:val="22"/>
        </w:rPr>
      </w:pPr>
    </w:p>
    <w:p w14:paraId="27423B07"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32DF3E01" w14:textId="77777777" w:rsidR="00CB7632" w:rsidRPr="00CB7632" w:rsidRDefault="00CB7632" w:rsidP="00CB7632">
      <w:pPr>
        <w:rPr>
          <w:rFonts w:asciiTheme="minorHAnsi" w:hAnsiTheme="minorHAnsi" w:cstheme="minorHAnsi"/>
          <w:sz w:val="22"/>
          <w:szCs w:val="22"/>
        </w:rPr>
      </w:pPr>
    </w:p>
    <w:p w14:paraId="395A8AA0" w14:textId="77777777" w:rsidR="00CB7632" w:rsidRPr="00CB7632" w:rsidRDefault="00CB7632" w:rsidP="00CB7632">
      <w:pPr>
        <w:rPr>
          <w:rFonts w:asciiTheme="minorHAnsi" w:hAnsiTheme="minorHAnsi" w:cstheme="minorHAnsi"/>
          <w:sz w:val="22"/>
          <w:szCs w:val="22"/>
        </w:rPr>
      </w:pPr>
    </w:p>
    <w:p w14:paraId="6184E2EE" w14:textId="77777777" w:rsidR="00CB7632" w:rsidRDefault="00482F60" w:rsidP="00482F60">
      <w:pPr>
        <w:tabs>
          <w:tab w:val="left" w:pos="426"/>
        </w:tabs>
        <w:rPr>
          <w:rFonts w:asciiTheme="minorHAnsi" w:hAnsiTheme="minorHAnsi" w:cstheme="minorHAnsi"/>
          <w:b/>
          <w:sz w:val="22"/>
          <w:szCs w:val="22"/>
        </w:rPr>
      </w:pPr>
      <w:r>
        <w:rPr>
          <w:rFonts w:asciiTheme="minorHAnsi" w:hAnsiTheme="minorHAnsi" w:cstheme="minorHAnsi"/>
          <w:b/>
          <w:sz w:val="22"/>
          <w:szCs w:val="22"/>
        </w:rPr>
        <w:t>8</w:t>
      </w:r>
      <w:r w:rsidR="00CB7632" w:rsidRPr="00CB7632">
        <w:rPr>
          <w:rFonts w:asciiTheme="minorHAnsi" w:hAnsiTheme="minorHAnsi" w:cstheme="minorHAnsi"/>
          <w:b/>
          <w:sz w:val="22"/>
          <w:szCs w:val="22"/>
        </w:rPr>
        <w:t>.</w:t>
      </w:r>
      <w:r w:rsidR="009F5B20">
        <w:rPr>
          <w:rFonts w:asciiTheme="minorHAnsi" w:hAnsiTheme="minorHAnsi" w:cstheme="minorHAnsi"/>
          <w:b/>
          <w:sz w:val="22"/>
          <w:szCs w:val="22"/>
        </w:rPr>
        <w:t xml:space="preserve"> </w:t>
      </w:r>
      <w:r>
        <w:rPr>
          <w:rFonts w:asciiTheme="minorHAnsi" w:hAnsiTheme="minorHAnsi" w:cstheme="minorHAnsi"/>
          <w:b/>
          <w:sz w:val="22"/>
          <w:szCs w:val="22"/>
        </w:rPr>
        <w:t>Besondere Pflichten</w:t>
      </w:r>
    </w:p>
    <w:p w14:paraId="4202B740" w14:textId="77777777" w:rsidR="00482F60" w:rsidRPr="00482F60" w:rsidRDefault="00482F60" w:rsidP="00482F60">
      <w:pPr>
        <w:tabs>
          <w:tab w:val="left" w:pos="426"/>
        </w:tabs>
        <w:rPr>
          <w:rFonts w:asciiTheme="minorHAnsi" w:hAnsiTheme="minorHAnsi" w:cstheme="minorHAnsi"/>
          <w:b/>
          <w:sz w:val="22"/>
          <w:szCs w:val="22"/>
        </w:rPr>
      </w:pPr>
    </w:p>
    <w:p w14:paraId="7D3CF693" w14:textId="77777777" w:rsidR="00CB7632" w:rsidRPr="00482F60" w:rsidRDefault="00482F60" w:rsidP="00482F60">
      <w:pPr>
        <w:tabs>
          <w:tab w:val="left" w:pos="426"/>
        </w:tabs>
        <w:rPr>
          <w:rFonts w:asciiTheme="minorHAnsi" w:hAnsiTheme="minorHAnsi" w:cstheme="minorHAnsi"/>
          <w:b/>
          <w:sz w:val="22"/>
          <w:szCs w:val="22"/>
        </w:rPr>
      </w:pPr>
      <w:r>
        <w:rPr>
          <w:rFonts w:asciiTheme="minorHAnsi" w:hAnsiTheme="minorHAnsi" w:cstheme="minorHAnsi"/>
          <w:b/>
          <w:sz w:val="22"/>
          <w:szCs w:val="22"/>
        </w:rPr>
        <w:t>8</w:t>
      </w:r>
      <w:r w:rsidR="00CB7632" w:rsidRPr="00CB7632">
        <w:rPr>
          <w:rFonts w:asciiTheme="minorHAnsi" w:hAnsiTheme="minorHAnsi" w:cstheme="minorHAnsi"/>
          <w:b/>
          <w:sz w:val="22"/>
          <w:szCs w:val="22"/>
        </w:rPr>
        <w:t>.2.</w:t>
      </w:r>
      <w:r w:rsidR="00CB7632" w:rsidRPr="00CB7632">
        <w:rPr>
          <w:rFonts w:asciiTheme="minorHAnsi" w:hAnsiTheme="minorHAnsi" w:cstheme="minorHAnsi"/>
          <w:b/>
          <w:sz w:val="22"/>
          <w:szCs w:val="22"/>
        </w:rPr>
        <w:tab/>
        <w:t>Unterpacht</w:t>
      </w:r>
    </w:p>
    <w:p w14:paraId="26CC6DEC" w14:textId="77777777" w:rsidR="00CB7632" w:rsidRPr="00CB7632" w:rsidRDefault="00CB7632" w:rsidP="00CB7632">
      <w:pPr>
        <w:rPr>
          <w:rFonts w:asciiTheme="minorHAnsi" w:hAnsiTheme="minorHAnsi" w:cstheme="minorHAnsi"/>
          <w:sz w:val="22"/>
          <w:szCs w:val="22"/>
        </w:rPr>
      </w:pPr>
      <w:r w:rsidRPr="00CB7632">
        <w:rPr>
          <w:rFonts w:asciiTheme="minorHAnsi" w:hAnsiTheme="minorHAnsi" w:cstheme="minorHAnsi"/>
          <w:sz w:val="22"/>
          <w:szCs w:val="22"/>
        </w:rPr>
        <w:t xml:space="preserve">Eine Unterpacht, bedarf der Zustimmung des Verpächters. Eine Vermietung der Gebäude </w:t>
      </w:r>
      <w:proofErr w:type="spellStart"/>
      <w:r w:rsidRPr="00CB7632">
        <w:rPr>
          <w:rFonts w:asciiTheme="minorHAnsi" w:hAnsiTheme="minorHAnsi" w:cstheme="minorHAnsi"/>
          <w:sz w:val="22"/>
          <w:szCs w:val="22"/>
        </w:rPr>
        <w:t>ausserhalb</w:t>
      </w:r>
      <w:proofErr w:type="spellEnd"/>
      <w:r w:rsidRPr="00CB7632">
        <w:rPr>
          <w:rFonts w:asciiTheme="minorHAnsi" w:hAnsiTheme="minorHAnsi" w:cstheme="minorHAnsi"/>
          <w:sz w:val="22"/>
          <w:szCs w:val="22"/>
        </w:rPr>
        <w:t xml:space="preserve"> der Alpzeit wird wie folgt geregelt:</w:t>
      </w:r>
    </w:p>
    <w:p w14:paraId="0BA1CEC7" w14:textId="77777777" w:rsidR="00CB7632" w:rsidRPr="00CB7632" w:rsidRDefault="00CB7632" w:rsidP="00CB7632">
      <w:pPr>
        <w:rPr>
          <w:rFonts w:asciiTheme="minorHAnsi" w:hAnsiTheme="minorHAnsi" w:cstheme="minorHAnsi"/>
          <w:sz w:val="22"/>
          <w:szCs w:val="22"/>
        </w:rPr>
      </w:pPr>
    </w:p>
    <w:p w14:paraId="59866C2D"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rPr>
      </w:pPr>
      <w:r w:rsidRPr="00CB7632">
        <w:rPr>
          <w:rFonts w:asciiTheme="minorHAnsi" w:hAnsiTheme="minorHAnsi" w:cstheme="minorHAnsi"/>
          <w:sz w:val="22"/>
          <w:szCs w:val="22"/>
          <w:u w:val="single"/>
        </w:rPr>
        <w:tab/>
      </w:r>
    </w:p>
    <w:p w14:paraId="14F0E9EB"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rPr>
      </w:pPr>
      <w:r w:rsidRPr="00CB7632">
        <w:rPr>
          <w:rFonts w:asciiTheme="minorHAnsi" w:hAnsiTheme="minorHAnsi" w:cstheme="minorHAnsi"/>
          <w:sz w:val="22"/>
          <w:szCs w:val="22"/>
          <w:u w:val="single"/>
        </w:rPr>
        <w:tab/>
      </w:r>
    </w:p>
    <w:p w14:paraId="794AA19A"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rPr>
      </w:pPr>
      <w:r w:rsidRPr="00CB7632">
        <w:rPr>
          <w:rFonts w:asciiTheme="minorHAnsi" w:hAnsiTheme="minorHAnsi" w:cstheme="minorHAnsi"/>
          <w:sz w:val="22"/>
          <w:szCs w:val="22"/>
          <w:u w:val="single"/>
        </w:rPr>
        <w:tab/>
      </w:r>
    </w:p>
    <w:p w14:paraId="3F268ADB" w14:textId="77777777" w:rsidR="00CB7632" w:rsidRPr="00CB7632" w:rsidRDefault="00CB7632" w:rsidP="00CB7632">
      <w:pPr>
        <w:rPr>
          <w:rFonts w:asciiTheme="minorHAnsi" w:hAnsiTheme="minorHAnsi" w:cstheme="minorHAnsi"/>
          <w:sz w:val="22"/>
          <w:szCs w:val="22"/>
        </w:rPr>
      </w:pPr>
    </w:p>
    <w:p w14:paraId="44A9BB6A" w14:textId="77777777" w:rsidR="00CB7632" w:rsidRPr="00CB7632" w:rsidRDefault="00CB7632" w:rsidP="00CB7632">
      <w:pPr>
        <w:rPr>
          <w:rFonts w:asciiTheme="minorHAnsi" w:hAnsiTheme="minorHAnsi" w:cstheme="minorHAnsi"/>
          <w:sz w:val="22"/>
          <w:szCs w:val="22"/>
        </w:rPr>
      </w:pPr>
    </w:p>
    <w:p w14:paraId="3E87B2C4" w14:textId="77777777" w:rsidR="00CB7632" w:rsidRPr="00CB7632" w:rsidRDefault="00482F60" w:rsidP="00CB7632">
      <w:pPr>
        <w:tabs>
          <w:tab w:val="left" w:pos="426"/>
        </w:tabs>
        <w:rPr>
          <w:rFonts w:asciiTheme="minorHAnsi" w:hAnsiTheme="minorHAnsi" w:cstheme="minorHAnsi"/>
          <w:b/>
          <w:sz w:val="22"/>
          <w:szCs w:val="22"/>
        </w:rPr>
      </w:pPr>
      <w:r>
        <w:rPr>
          <w:rFonts w:asciiTheme="minorHAnsi" w:hAnsiTheme="minorHAnsi" w:cstheme="minorHAnsi"/>
          <w:b/>
          <w:sz w:val="22"/>
          <w:szCs w:val="22"/>
        </w:rPr>
        <w:t xml:space="preserve">9. </w:t>
      </w:r>
      <w:r w:rsidR="00CB7632" w:rsidRPr="00CB7632">
        <w:rPr>
          <w:rFonts w:asciiTheme="minorHAnsi" w:hAnsiTheme="minorHAnsi" w:cstheme="minorHAnsi"/>
          <w:b/>
          <w:sz w:val="22"/>
          <w:szCs w:val="22"/>
        </w:rPr>
        <w:t>Weitere Vereinbarungen</w:t>
      </w:r>
    </w:p>
    <w:p w14:paraId="76E1DA33" w14:textId="77777777" w:rsidR="00CB7632" w:rsidRPr="00CB7632" w:rsidRDefault="00CB7632" w:rsidP="00CB7632">
      <w:pPr>
        <w:rPr>
          <w:rFonts w:asciiTheme="minorHAnsi" w:hAnsiTheme="minorHAnsi" w:cstheme="minorHAnsi"/>
          <w:sz w:val="22"/>
          <w:szCs w:val="22"/>
        </w:rPr>
      </w:pPr>
    </w:p>
    <w:p w14:paraId="517CBDED"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398F206A"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42DB4AE4" w14:textId="77777777" w:rsidR="00CB7632" w:rsidRPr="00CB7632" w:rsidRDefault="00CB7632" w:rsidP="00CB7632">
      <w:pPr>
        <w:tabs>
          <w:tab w:val="left" w:pos="0"/>
          <w:tab w:val="right" w:pos="9071"/>
        </w:tabs>
        <w:spacing w:line="360" w:lineRule="auto"/>
        <w:rPr>
          <w:rFonts w:asciiTheme="minorHAnsi" w:hAnsiTheme="minorHAnsi" w:cstheme="minorHAnsi"/>
          <w:sz w:val="22"/>
          <w:szCs w:val="22"/>
          <w:u w:val="single"/>
        </w:rPr>
      </w:pPr>
      <w:r w:rsidRPr="00CB7632">
        <w:rPr>
          <w:rFonts w:asciiTheme="minorHAnsi" w:hAnsiTheme="minorHAnsi" w:cstheme="minorHAnsi"/>
          <w:sz w:val="22"/>
          <w:szCs w:val="22"/>
          <w:u w:val="single"/>
        </w:rPr>
        <w:tab/>
      </w:r>
    </w:p>
    <w:p w14:paraId="71D4D222" w14:textId="77777777" w:rsidR="00644D18" w:rsidRPr="00CB7632" w:rsidRDefault="00644D18">
      <w:pPr>
        <w:rPr>
          <w:rFonts w:ascii="Calibri" w:hAnsi="Calibri" w:cs="Calibri"/>
          <w:sz w:val="22"/>
          <w:szCs w:val="22"/>
          <w:lang w:val="de-CH"/>
        </w:rPr>
      </w:pPr>
    </w:p>
    <w:p w14:paraId="0C8E633B" w14:textId="77777777" w:rsidR="00EF079C" w:rsidRPr="00CB7632" w:rsidRDefault="00EF079C" w:rsidP="00EF079C">
      <w:pPr>
        <w:rPr>
          <w:rFonts w:ascii="Calibri" w:hAnsi="Calibri" w:cs="Calibri"/>
          <w:i/>
          <w:sz w:val="22"/>
          <w:szCs w:val="22"/>
          <w:lang w:val="de-CH"/>
        </w:rPr>
      </w:pPr>
      <w:r w:rsidRPr="00CB7632">
        <w:rPr>
          <w:rFonts w:ascii="Calibri" w:hAnsi="Calibri" w:cs="Calibri"/>
          <w:i/>
          <w:sz w:val="22"/>
          <w:szCs w:val="22"/>
          <w:lang w:val="de-CH"/>
        </w:rPr>
        <w:fldChar w:fldCharType="begin">
          <w:ffData>
            <w:name w:val="Text10"/>
            <w:enabled/>
            <w:calcOnExit w:val="0"/>
            <w:textInput/>
          </w:ffData>
        </w:fldChar>
      </w:r>
      <w:bookmarkStart w:id="3" w:name="Text10"/>
      <w:r w:rsidRPr="00CB7632">
        <w:rPr>
          <w:rFonts w:ascii="Calibri" w:hAnsi="Calibri" w:cs="Calibri"/>
          <w:i/>
          <w:sz w:val="22"/>
          <w:szCs w:val="22"/>
          <w:lang w:val="de-CH"/>
        </w:rPr>
        <w:instrText xml:space="preserve"> FORMTEXT </w:instrText>
      </w:r>
      <w:r w:rsidRPr="00CB7632">
        <w:rPr>
          <w:rFonts w:ascii="Calibri" w:hAnsi="Calibri" w:cs="Calibri"/>
          <w:i/>
          <w:sz w:val="22"/>
          <w:szCs w:val="22"/>
          <w:lang w:val="de-CH"/>
        </w:rPr>
      </w:r>
      <w:r w:rsidRPr="00CB7632">
        <w:rPr>
          <w:rFonts w:ascii="Calibri" w:hAnsi="Calibri" w:cs="Calibri"/>
          <w:i/>
          <w:sz w:val="22"/>
          <w:szCs w:val="22"/>
          <w:lang w:val="de-CH"/>
        </w:rPr>
        <w:fldChar w:fldCharType="separate"/>
      </w:r>
      <w:r w:rsidRPr="00CB7632">
        <w:rPr>
          <w:rFonts w:ascii="Calibri" w:hAnsi="Calibri" w:cs="Calibri"/>
          <w:i/>
          <w:noProof/>
          <w:sz w:val="22"/>
          <w:szCs w:val="22"/>
          <w:lang w:val="de-CH"/>
        </w:rPr>
        <w:t> </w:t>
      </w:r>
      <w:r w:rsidRPr="00CB7632">
        <w:rPr>
          <w:rFonts w:ascii="Calibri" w:hAnsi="Calibri" w:cs="Calibri"/>
          <w:i/>
          <w:noProof/>
          <w:sz w:val="22"/>
          <w:szCs w:val="22"/>
          <w:lang w:val="de-CH"/>
        </w:rPr>
        <w:t> </w:t>
      </w:r>
      <w:r w:rsidRPr="00CB7632">
        <w:rPr>
          <w:rFonts w:ascii="Calibri" w:hAnsi="Calibri" w:cs="Calibri"/>
          <w:i/>
          <w:noProof/>
          <w:sz w:val="22"/>
          <w:szCs w:val="22"/>
          <w:lang w:val="de-CH"/>
        </w:rPr>
        <w:t> </w:t>
      </w:r>
      <w:r w:rsidRPr="00CB7632">
        <w:rPr>
          <w:rFonts w:ascii="Calibri" w:hAnsi="Calibri" w:cs="Calibri"/>
          <w:i/>
          <w:noProof/>
          <w:sz w:val="22"/>
          <w:szCs w:val="22"/>
          <w:lang w:val="de-CH"/>
        </w:rPr>
        <w:t> </w:t>
      </w:r>
      <w:r w:rsidRPr="00CB7632">
        <w:rPr>
          <w:rFonts w:ascii="Calibri" w:hAnsi="Calibri" w:cs="Calibri"/>
          <w:i/>
          <w:noProof/>
          <w:sz w:val="22"/>
          <w:szCs w:val="22"/>
          <w:lang w:val="de-CH"/>
        </w:rPr>
        <w:t> </w:t>
      </w:r>
      <w:r w:rsidRPr="00CB7632">
        <w:rPr>
          <w:rFonts w:ascii="Calibri" w:hAnsi="Calibri" w:cs="Calibri"/>
          <w:i/>
          <w:sz w:val="22"/>
          <w:szCs w:val="22"/>
          <w:lang w:val="de-CH"/>
        </w:rPr>
        <w:fldChar w:fldCharType="end"/>
      </w:r>
      <w:bookmarkEnd w:id="3"/>
    </w:p>
    <w:p w14:paraId="4D819218" w14:textId="77777777" w:rsidR="00EF079C" w:rsidRPr="00CB7632" w:rsidRDefault="00EF079C" w:rsidP="00EF079C">
      <w:pPr>
        <w:rPr>
          <w:rFonts w:ascii="Calibri" w:hAnsi="Calibri" w:cs="Calibri"/>
          <w:sz w:val="22"/>
          <w:szCs w:val="22"/>
          <w:lang w:val="de-CH"/>
        </w:rPr>
      </w:pPr>
    </w:p>
    <w:p w14:paraId="7ECE7D61" w14:textId="77777777" w:rsidR="00EF079C" w:rsidRPr="00CB7632" w:rsidRDefault="00EF079C" w:rsidP="00EF079C">
      <w:pPr>
        <w:rPr>
          <w:rFonts w:ascii="Calibri" w:hAnsi="Calibri" w:cs="Calibri"/>
          <w:sz w:val="22"/>
          <w:szCs w:val="22"/>
          <w:lang w:val="de-CH"/>
        </w:rPr>
      </w:pPr>
    </w:p>
    <w:p w14:paraId="52ACEA33" w14:textId="77777777" w:rsidR="00644D18" w:rsidRPr="00CB7632" w:rsidRDefault="002F3618">
      <w:pPr>
        <w:tabs>
          <w:tab w:val="left" w:pos="3402"/>
          <w:tab w:val="left" w:pos="6237"/>
        </w:tabs>
        <w:rPr>
          <w:rFonts w:ascii="Calibri" w:hAnsi="Calibri" w:cs="Calibri"/>
          <w:sz w:val="22"/>
          <w:szCs w:val="22"/>
          <w:lang w:val="de-CH"/>
        </w:rPr>
      </w:pPr>
      <w:r w:rsidRPr="00CB7632">
        <w:rPr>
          <w:rFonts w:ascii="Calibri" w:hAnsi="Calibri" w:cs="Calibri"/>
          <w:sz w:val="22"/>
          <w:szCs w:val="22"/>
          <w:lang w:val="de-CH"/>
        </w:rPr>
        <w:t>Ort, Datum</w:t>
      </w:r>
      <w:r w:rsidRPr="00CB7632">
        <w:rPr>
          <w:rFonts w:ascii="Calibri" w:hAnsi="Calibri" w:cs="Calibri"/>
          <w:sz w:val="22"/>
          <w:szCs w:val="22"/>
          <w:lang w:val="de-CH"/>
        </w:rPr>
        <w:tab/>
      </w:r>
      <w:r w:rsidR="00644D18" w:rsidRPr="00CB7632">
        <w:rPr>
          <w:rFonts w:ascii="Calibri" w:hAnsi="Calibri" w:cs="Calibri"/>
          <w:sz w:val="22"/>
          <w:szCs w:val="22"/>
          <w:lang w:val="de-CH"/>
        </w:rPr>
        <w:t>Der Verpächter:</w:t>
      </w:r>
    </w:p>
    <w:p w14:paraId="4EA17906" w14:textId="77777777" w:rsidR="00EF079C" w:rsidRPr="00CB7632" w:rsidRDefault="00EF079C">
      <w:pPr>
        <w:tabs>
          <w:tab w:val="left" w:pos="3402"/>
          <w:tab w:val="left" w:pos="6237"/>
        </w:tabs>
        <w:rPr>
          <w:rFonts w:ascii="Calibri" w:hAnsi="Calibri" w:cs="Calibri"/>
          <w:sz w:val="22"/>
          <w:szCs w:val="22"/>
          <w:lang w:val="de-CH"/>
        </w:rPr>
      </w:pPr>
    </w:p>
    <w:p w14:paraId="23ACB47F" w14:textId="77777777" w:rsidR="00E546FB" w:rsidRPr="00CB7632" w:rsidRDefault="00E546FB" w:rsidP="00E546FB">
      <w:pPr>
        <w:tabs>
          <w:tab w:val="left" w:pos="3402"/>
          <w:tab w:val="left" w:leader="dot" w:pos="6237"/>
        </w:tabs>
        <w:rPr>
          <w:rFonts w:ascii="Calibri" w:hAnsi="Calibri" w:cs="Calibri"/>
          <w:noProof/>
          <w:sz w:val="22"/>
          <w:szCs w:val="22"/>
          <w:lang w:val="de-CH"/>
        </w:rPr>
      </w:pPr>
      <w:r w:rsidRPr="00CB7632">
        <w:rPr>
          <w:rFonts w:ascii="Calibri" w:hAnsi="Calibri" w:cs="Calibri"/>
          <w:noProof/>
          <w:sz w:val="22"/>
          <w:szCs w:val="22"/>
          <w:lang w:val="de-CH"/>
        </w:rPr>
        <w:tab/>
      </w:r>
      <w:r w:rsidRPr="00CB7632">
        <w:rPr>
          <w:rFonts w:ascii="Calibri" w:hAnsi="Calibri" w:cs="Calibri"/>
          <w:noProof/>
          <w:sz w:val="22"/>
          <w:szCs w:val="22"/>
          <w:lang w:val="de-CH"/>
        </w:rPr>
        <w:tab/>
      </w:r>
    </w:p>
    <w:p w14:paraId="33953365" w14:textId="77777777" w:rsidR="00644D18" w:rsidRPr="00CB7632" w:rsidRDefault="00EF079C">
      <w:pPr>
        <w:tabs>
          <w:tab w:val="left" w:pos="3402"/>
          <w:tab w:val="left" w:pos="6237"/>
        </w:tabs>
        <w:rPr>
          <w:rFonts w:ascii="Calibri" w:hAnsi="Calibri" w:cs="Calibri"/>
          <w:sz w:val="22"/>
          <w:szCs w:val="22"/>
          <w:lang w:val="de-CH"/>
        </w:rPr>
      </w:pPr>
      <w:r w:rsidRPr="00CB7632">
        <w:rPr>
          <w:rFonts w:ascii="Calibri" w:hAnsi="Calibri" w:cs="Calibri"/>
          <w:sz w:val="22"/>
          <w:szCs w:val="22"/>
          <w:lang w:val="de-CH"/>
        </w:rPr>
        <w:fldChar w:fldCharType="begin">
          <w:ffData>
            <w:name w:val="Text11"/>
            <w:enabled/>
            <w:calcOnExit w:val="0"/>
            <w:textInput/>
          </w:ffData>
        </w:fldChar>
      </w:r>
      <w:bookmarkStart w:id="4" w:name="Text11"/>
      <w:r w:rsidRPr="00CB7632">
        <w:rPr>
          <w:rFonts w:ascii="Calibri" w:hAnsi="Calibri" w:cs="Calibri"/>
          <w:sz w:val="22"/>
          <w:szCs w:val="22"/>
          <w:lang w:val="de-CH"/>
        </w:rPr>
        <w:instrText xml:space="preserve"> FORMTEXT </w:instrText>
      </w:r>
      <w:r w:rsidRPr="00CB7632">
        <w:rPr>
          <w:rFonts w:ascii="Calibri" w:hAnsi="Calibri" w:cs="Calibri"/>
          <w:sz w:val="22"/>
          <w:szCs w:val="22"/>
          <w:lang w:val="de-CH"/>
        </w:rPr>
      </w:r>
      <w:r w:rsidRPr="00CB7632">
        <w:rPr>
          <w:rFonts w:ascii="Calibri" w:hAnsi="Calibri" w:cs="Calibri"/>
          <w:sz w:val="22"/>
          <w:szCs w:val="22"/>
          <w:lang w:val="de-CH"/>
        </w:rPr>
        <w:fldChar w:fldCharType="separate"/>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sz w:val="22"/>
          <w:szCs w:val="22"/>
          <w:lang w:val="de-CH"/>
        </w:rPr>
        <w:fldChar w:fldCharType="end"/>
      </w:r>
      <w:bookmarkEnd w:id="4"/>
      <w:r w:rsidR="002F3618" w:rsidRPr="00CB7632">
        <w:rPr>
          <w:rFonts w:ascii="Calibri" w:hAnsi="Calibri" w:cs="Calibri"/>
          <w:sz w:val="22"/>
          <w:szCs w:val="22"/>
          <w:lang w:val="de-CH"/>
        </w:rPr>
        <w:tab/>
      </w:r>
      <w:r w:rsidRPr="00CB7632">
        <w:rPr>
          <w:rFonts w:ascii="Calibri" w:hAnsi="Calibri" w:cs="Calibri"/>
          <w:sz w:val="22"/>
          <w:szCs w:val="22"/>
          <w:lang w:val="de-CH"/>
        </w:rPr>
        <w:fldChar w:fldCharType="begin">
          <w:ffData>
            <w:name w:val="Text12"/>
            <w:enabled/>
            <w:calcOnExit w:val="0"/>
            <w:textInput/>
          </w:ffData>
        </w:fldChar>
      </w:r>
      <w:bookmarkStart w:id="5" w:name="Text12"/>
      <w:r w:rsidRPr="00CB7632">
        <w:rPr>
          <w:rFonts w:ascii="Calibri" w:hAnsi="Calibri" w:cs="Calibri"/>
          <w:sz w:val="22"/>
          <w:szCs w:val="22"/>
          <w:lang w:val="de-CH"/>
        </w:rPr>
        <w:instrText xml:space="preserve"> FORMTEXT </w:instrText>
      </w:r>
      <w:r w:rsidRPr="00CB7632">
        <w:rPr>
          <w:rFonts w:ascii="Calibri" w:hAnsi="Calibri" w:cs="Calibri"/>
          <w:sz w:val="22"/>
          <w:szCs w:val="22"/>
          <w:lang w:val="de-CH"/>
        </w:rPr>
      </w:r>
      <w:r w:rsidRPr="00CB7632">
        <w:rPr>
          <w:rFonts w:ascii="Calibri" w:hAnsi="Calibri" w:cs="Calibri"/>
          <w:sz w:val="22"/>
          <w:szCs w:val="22"/>
          <w:lang w:val="de-CH"/>
        </w:rPr>
        <w:fldChar w:fldCharType="separate"/>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sz w:val="22"/>
          <w:szCs w:val="22"/>
          <w:lang w:val="de-CH"/>
        </w:rPr>
        <w:fldChar w:fldCharType="end"/>
      </w:r>
      <w:bookmarkEnd w:id="5"/>
    </w:p>
    <w:p w14:paraId="7DE17990" w14:textId="77777777" w:rsidR="00644D18" w:rsidRPr="00CB7632" w:rsidRDefault="00644D18">
      <w:pPr>
        <w:tabs>
          <w:tab w:val="left" w:pos="3402"/>
          <w:tab w:val="left" w:pos="6237"/>
        </w:tabs>
        <w:rPr>
          <w:rFonts w:ascii="Calibri" w:hAnsi="Calibri" w:cs="Calibri"/>
          <w:sz w:val="22"/>
          <w:szCs w:val="22"/>
          <w:lang w:val="de-CH"/>
        </w:rPr>
      </w:pPr>
    </w:p>
    <w:p w14:paraId="4E017B47" w14:textId="77777777" w:rsidR="00644D18" w:rsidRPr="00CB7632" w:rsidRDefault="002F3618">
      <w:pPr>
        <w:tabs>
          <w:tab w:val="left" w:pos="3402"/>
          <w:tab w:val="left" w:pos="6237"/>
        </w:tabs>
        <w:rPr>
          <w:rFonts w:ascii="Calibri" w:hAnsi="Calibri" w:cs="Calibri"/>
          <w:sz w:val="22"/>
          <w:szCs w:val="22"/>
          <w:lang w:val="de-CH"/>
        </w:rPr>
      </w:pPr>
      <w:r w:rsidRPr="00CB7632">
        <w:rPr>
          <w:rFonts w:ascii="Calibri" w:hAnsi="Calibri" w:cs="Calibri"/>
          <w:sz w:val="22"/>
          <w:szCs w:val="22"/>
          <w:lang w:val="de-CH"/>
        </w:rPr>
        <w:t>Ort, Datum</w:t>
      </w:r>
      <w:r w:rsidR="00644D18" w:rsidRPr="00CB7632">
        <w:rPr>
          <w:rFonts w:ascii="Calibri" w:hAnsi="Calibri" w:cs="Calibri"/>
          <w:sz w:val="22"/>
          <w:szCs w:val="22"/>
          <w:lang w:val="de-CH"/>
        </w:rPr>
        <w:tab/>
        <w:t>Der Pächter:</w:t>
      </w:r>
    </w:p>
    <w:p w14:paraId="29E33746" w14:textId="77777777" w:rsidR="00EF079C" w:rsidRPr="00CB7632" w:rsidRDefault="00EF079C">
      <w:pPr>
        <w:rPr>
          <w:rFonts w:ascii="Calibri" w:hAnsi="Calibri" w:cs="Calibri"/>
          <w:sz w:val="22"/>
          <w:szCs w:val="22"/>
          <w:lang w:val="de-CH"/>
        </w:rPr>
      </w:pPr>
    </w:p>
    <w:p w14:paraId="0CCC422A" w14:textId="77777777" w:rsidR="00644D18" w:rsidRPr="00CB7632" w:rsidRDefault="00E546FB" w:rsidP="00E546FB">
      <w:pPr>
        <w:tabs>
          <w:tab w:val="left" w:pos="3402"/>
          <w:tab w:val="left" w:leader="dot" w:pos="6237"/>
        </w:tabs>
        <w:rPr>
          <w:rFonts w:ascii="Calibri" w:hAnsi="Calibri" w:cs="Calibri"/>
          <w:noProof/>
          <w:sz w:val="22"/>
          <w:szCs w:val="22"/>
          <w:lang w:val="de-CH"/>
        </w:rPr>
      </w:pPr>
      <w:r w:rsidRPr="00CB7632">
        <w:rPr>
          <w:rFonts w:ascii="Calibri" w:hAnsi="Calibri" w:cs="Calibri"/>
          <w:noProof/>
          <w:sz w:val="22"/>
          <w:szCs w:val="22"/>
          <w:lang w:val="de-CH"/>
        </w:rPr>
        <w:tab/>
      </w:r>
      <w:r w:rsidRPr="00CB7632">
        <w:rPr>
          <w:rFonts w:ascii="Calibri" w:hAnsi="Calibri" w:cs="Calibri"/>
          <w:noProof/>
          <w:sz w:val="22"/>
          <w:szCs w:val="22"/>
          <w:lang w:val="de-CH"/>
        </w:rPr>
        <w:tab/>
      </w:r>
    </w:p>
    <w:p w14:paraId="1312EE8C" w14:textId="77777777" w:rsidR="00644D18" w:rsidRDefault="00EF079C">
      <w:pPr>
        <w:tabs>
          <w:tab w:val="left" w:pos="3402"/>
          <w:tab w:val="left" w:pos="6237"/>
        </w:tabs>
        <w:rPr>
          <w:rFonts w:ascii="Calibri" w:hAnsi="Calibri" w:cs="Calibri"/>
          <w:sz w:val="22"/>
          <w:szCs w:val="22"/>
          <w:lang w:val="de-CH"/>
        </w:rPr>
      </w:pPr>
      <w:r w:rsidRPr="00CB7632">
        <w:rPr>
          <w:rFonts w:ascii="Calibri" w:hAnsi="Calibri" w:cs="Calibri"/>
          <w:sz w:val="22"/>
          <w:szCs w:val="22"/>
          <w:lang w:val="de-CH"/>
        </w:rPr>
        <w:fldChar w:fldCharType="begin">
          <w:ffData>
            <w:name w:val="Text13"/>
            <w:enabled/>
            <w:calcOnExit w:val="0"/>
            <w:textInput/>
          </w:ffData>
        </w:fldChar>
      </w:r>
      <w:bookmarkStart w:id="6" w:name="Text13"/>
      <w:r w:rsidRPr="00CB7632">
        <w:rPr>
          <w:rFonts w:ascii="Calibri" w:hAnsi="Calibri" w:cs="Calibri"/>
          <w:sz w:val="22"/>
          <w:szCs w:val="22"/>
          <w:lang w:val="de-CH"/>
        </w:rPr>
        <w:instrText xml:space="preserve"> FORMTEXT </w:instrText>
      </w:r>
      <w:r w:rsidRPr="00CB7632">
        <w:rPr>
          <w:rFonts w:ascii="Calibri" w:hAnsi="Calibri" w:cs="Calibri"/>
          <w:sz w:val="22"/>
          <w:szCs w:val="22"/>
          <w:lang w:val="de-CH"/>
        </w:rPr>
      </w:r>
      <w:r w:rsidRPr="00CB7632">
        <w:rPr>
          <w:rFonts w:ascii="Calibri" w:hAnsi="Calibri" w:cs="Calibri"/>
          <w:sz w:val="22"/>
          <w:szCs w:val="22"/>
          <w:lang w:val="de-CH"/>
        </w:rPr>
        <w:fldChar w:fldCharType="separate"/>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sz w:val="22"/>
          <w:szCs w:val="22"/>
          <w:lang w:val="de-CH"/>
        </w:rPr>
        <w:fldChar w:fldCharType="end"/>
      </w:r>
      <w:bookmarkEnd w:id="6"/>
      <w:r w:rsidR="00644D18" w:rsidRPr="00CB7632">
        <w:rPr>
          <w:rFonts w:ascii="Calibri" w:hAnsi="Calibri" w:cs="Calibri"/>
          <w:sz w:val="22"/>
          <w:szCs w:val="22"/>
          <w:lang w:val="de-CH"/>
        </w:rPr>
        <w:tab/>
      </w:r>
      <w:r w:rsidRPr="00CB7632">
        <w:rPr>
          <w:rFonts w:ascii="Calibri" w:hAnsi="Calibri" w:cs="Calibri"/>
          <w:sz w:val="22"/>
          <w:szCs w:val="22"/>
          <w:lang w:val="de-CH"/>
        </w:rPr>
        <w:fldChar w:fldCharType="begin">
          <w:ffData>
            <w:name w:val="Text14"/>
            <w:enabled/>
            <w:calcOnExit w:val="0"/>
            <w:textInput/>
          </w:ffData>
        </w:fldChar>
      </w:r>
      <w:bookmarkStart w:id="7" w:name="Text14"/>
      <w:r w:rsidRPr="00CB7632">
        <w:rPr>
          <w:rFonts w:ascii="Calibri" w:hAnsi="Calibri" w:cs="Calibri"/>
          <w:sz w:val="22"/>
          <w:szCs w:val="22"/>
          <w:lang w:val="de-CH"/>
        </w:rPr>
        <w:instrText xml:space="preserve"> FORMTEXT </w:instrText>
      </w:r>
      <w:r w:rsidRPr="00CB7632">
        <w:rPr>
          <w:rFonts w:ascii="Calibri" w:hAnsi="Calibri" w:cs="Calibri"/>
          <w:sz w:val="22"/>
          <w:szCs w:val="22"/>
          <w:lang w:val="de-CH"/>
        </w:rPr>
      </w:r>
      <w:r w:rsidRPr="00CB7632">
        <w:rPr>
          <w:rFonts w:ascii="Calibri" w:hAnsi="Calibri" w:cs="Calibri"/>
          <w:sz w:val="22"/>
          <w:szCs w:val="22"/>
          <w:lang w:val="de-CH"/>
        </w:rPr>
        <w:fldChar w:fldCharType="separate"/>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sz w:val="22"/>
          <w:szCs w:val="22"/>
          <w:lang w:val="de-CH"/>
        </w:rPr>
        <w:fldChar w:fldCharType="end"/>
      </w:r>
      <w:bookmarkEnd w:id="7"/>
    </w:p>
    <w:p w14:paraId="5856278E" w14:textId="77777777" w:rsidR="00482F60" w:rsidRDefault="00482F60">
      <w:pPr>
        <w:tabs>
          <w:tab w:val="left" w:pos="3402"/>
          <w:tab w:val="left" w:pos="6237"/>
        </w:tabs>
        <w:rPr>
          <w:rFonts w:ascii="Calibri" w:hAnsi="Calibri" w:cs="Calibri"/>
          <w:sz w:val="22"/>
          <w:szCs w:val="22"/>
          <w:lang w:val="de-CH"/>
        </w:rPr>
      </w:pPr>
    </w:p>
    <w:p w14:paraId="7C38635A" w14:textId="77777777" w:rsidR="00482F60" w:rsidRDefault="00482F60">
      <w:pPr>
        <w:tabs>
          <w:tab w:val="left" w:pos="3402"/>
          <w:tab w:val="left" w:pos="6237"/>
        </w:tabs>
        <w:rPr>
          <w:rFonts w:ascii="Calibri" w:hAnsi="Calibri" w:cs="Calibri"/>
          <w:sz w:val="22"/>
          <w:szCs w:val="22"/>
          <w:lang w:val="de-CH"/>
        </w:rPr>
      </w:pPr>
      <w:r>
        <w:rPr>
          <w:rFonts w:ascii="Calibri" w:hAnsi="Calibri" w:cs="Calibri"/>
          <w:sz w:val="22"/>
          <w:szCs w:val="22"/>
          <w:lang w:val="de-CH"/>
        </w:rPr>
        <w:t>Bewilligung durch die Bodenrechtskommission</w:t>
      </w:r>
    </w:p>
    <w:p w14:paraId="1A485BB3" w14:textId="77777777" w:rsidR="00482F60" w:rsidRDefault="00482F60">
      <w:pPr>
        <w:tabs>
          <w:tab w:val="left" w:pos="3402"/>
          <w:tab w:val="left" w:pos="6237"/>
        </w:tabs>
        <w:rPr>
          <w:rFonts w:ascii="Calibri" w:hAnsi="Calibri" w:cs="Calibri"/>
          <w:sz w:val="22"/>
          <w:szCs w:val="22"/>
          <w:lang w:val="de-CH"/>
        </w:rPr>
      </w:pPr>
    </w:p>
    <w:p w14:paraId="64F299FF" w14:textId="77777777" w:rsidR="00482F60" w:rsidRDefault="00482F60">
      <w:pPr>
        <w:tabs>
          <w:tab w:val="left" w:pos="3402"/>
          <w:tab w:val="left" w:pos="6237"/>
        </w:tabs>
        <w:rPr>
          <w:rFonts w:ascii="Calibri" w:hAnsi="Calibri" w:cs="Calibri"/>
          <w:sz w:val="22"/>
          <w:szCs w:val="22"/>
          <w:lang w:val="de-CH"/>
        </w:rPr>
      </w:pPr>
    </w:p>
    <w:p w14:paraId="4A0ABFC6" w14:textId="77777777" w:rsidR="00482F60" w:rsidRDefault="00482F60">
      <w:pPr>
        <w:tabs>
          <w:tab w:val="left" w:pos="3402"/>
          <w:tab w:val="left" w:pos="6237"/>
        </w:tabs>
        <w:rPr>
          <w:rFonts w:ascii="Calibri" w:hAnsi="Calibri" w:cs="Calibri"/>
          <w:sz w:val="22"/>
          <w:szCs w:val="22"/>
          <w:lang w:val="de-CH"/>
        </w:rPr>
      </w:pPr>
      <w:r>
        <w:rPr>
          <w:rFonts w:ascii="Calibri" w:hAnsi="Calibri" w:cs="Calibri"/>
          <w:sz w:val="22"/>
          <w:szCs w:val="22"/>
          <w:lang w:val="de-CH"/>
        </w:rPr>
        <w:t>Ort, Datum</w:t>
      </w:r>
      <w:r>
        <w:rPr>
          <w:rFonts w:ascii="Calibri" w:hAnsi="Calibri" w:cs="Calibri"/>
          <w:sz w:val="22"/>
          <w:szCs w:val="22"/>
          <w:lang w:val="de-CH"/>
        </w:rPr>
        <w:tab/>
        <w:t>Der Präsident</w:t>
      </w:r>
    </w:p>
    <w:p w14:paraId="196BFD9A" w14:textId="77777777" w:rsidR="003A53F4" w:rsidRDefault="003A53F4">
      <w:pPr>
        <w:tabs>
          <w:tab w:val="left" w:pos="3402"/>
          <w:tab w:val="left" w:pos="6237"/>
        </w:tabs>
        <w:rPr>
          <w:rFonts w:ascii="Calibri" w:hAnsi="Calibri" w:cs="Calibri"/>
          <w:sz w:val="22"/>
          <w:szCs w:val="22"/>
          <w:lang w:val="de-CH"/>
        </w:rPr>
      </w:pPr>
    </w:p>
    <w:p w14:paraId="5EECBB49" w14:textId="77777777" w:rsidR="003A53F4" w:rsidRPr="00CB7632" w:rsidRDefault="003A53F4" w:rsidP="003A53F4">
      <w:pPr>
        <w:tabs>
          <w:tab w:val="left" w:pos="3402"/>
          <w:tab w:val="left" w:leader="dot" w:pos="6237"/>
        </w:tabs>
        <w:rPr>
          <w:rFonts w:ascii="Calibri" w:hAnsi="Calibri" w:cs="Calibri"/>
          <w:noProof/>
          <w:sz w:val="22"/>
          <w:szCs w:val="22"/>
          <w:lang w:val="de-CH"/>
        </w:rPr>
      </w:pPr>
      <w:r w:rsidRPr="00CB7632">
        <w:rPr>
          <w:rFonts w:ascii="Calibri" w:hAnsi="Calibri" w:cs="Calibri"/>
          <w:noProof/>
          <w:sz w:val="22"/>
          <w:szCs w:val="22"/>
          <w:lang w:val="de-CH"/>
        </w:rPr>
        <w:tab/>
      </w:r>
      <w:r w:rsidRPr="00CB7632">
        <w:rPr>
          <w:rFonts w:ascii="Calibri" w:hAnsi="Calibri" w:cs="Calibri"/>
          <w:noProof/>
          <w:sz w:val="22"/>
          <w:szCs w:val="22"/>
          <w:lang w:val="de-CH"/>
        </w:rPr>
        <w:tab/>
      </w:r>
    </w:p>
    <w:p w14:paraId="3AD9BE28" w14:textId="77777777" w:rsidR="003A53F4" w:rsidRDefault="003A53F4" w:rsidP="003A53F4">
      <w:pPr>
        <w:tabs>
          <w:tab w:val="left" w:pos="3402"/>
          <w:tab w:val="left" w:pos="6237"/>
        </w:tabs>
        <w:rPr>
          <w:rFonts w:ascii="Calibri" w:hAnsi="Calibri" w:cs="Calibri"/>
          <w:sz w:val="22"/>
          <w:szCs w:val="22"/>
          <w:lang w:val="de-CH"/>
        </w:rPr>
      </w:pPr>
      <w:r w:rsidRPr="00CB7632">
        <w:rPr>
          <w:rFonts w:ascii="Calibri" w:hAnsi="Calibri" w:cs="Calibri"/>
          <w:sz w:val="22"/>
          <w:szCs w:val="22"/>
          <w:lang w:val="de-CH"/>
        </w:rPr>
        <w:fldChar w:fldCharType="begin">
          <w:ffData>
            <w:name w:val="Text13"/>
            <w:enabled/>
            <w:calcOnExit w:val="0"/>
            <w:textInput/>
          </w:ffData>
        </w:fldChar>
      </w:r>
      <w:r w:rsidRPr="00CB7632">
        <w:rPr>
          <w:rFonts w:ascii="Calibri" w:hAnsi="Calibri" w:cs="Calibri"/>
          <w:sz w:val="22"/>
          <w:szCs w:val="22"/>
          <w:lang w:val="de-CH"/>
        </w:rPr>
        <w:instrText xml:space="preserve"> FORMTEXT </w:instrText>
      </w:r>
      <w:r w:rsidRPr="00CB7632">
        <w:rPr>
          <w:rFonts w:ascii="Calibri" w:hAnsi="Calibri" w:cs="Calibri"/>
          <w:sz w:val="22"/>
          <w:szCs w:val="22"/>
          <w:lang w:val="de-CH"/>
        </w:rPr>
      </w:r>
      <w:r w:rsidRPr="00CB7632">
        <w:rPr>
          <w:rFonts w:ascii="Calibri" w:hAnsi="Calibri" w:cs="Calibri"/>
          <w:sz w:val="22"/>
          <w:szCs w:val="22"/>
          <w:lang w:val="de-CH"/>
        </w:rPr>
        <w:fldChar w:fldCharType="separate"/>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sz w:val="22"/>
          <w:szCs w:val="22"/>
          <w:lang w:val="de-CH"/>
        </w:rPr>
        <w:fldChar w:fldCharType="end"/>
      </w:r>
      <w:r w:rsidRPr="00CB7632">
        <w:rPr>
          <w:rFonts w:ascii="Calibri" w:hAnsi="Calibri" w:cs="Calibri"/>
          <w:sz w:val="22"/>
          <w:szCs w:val="22"/>
          <w:lang w:val="de-CH"/>
        </w:rPr>
        <w:tab/>
      </w:r>
      <w:r w:rsidRPr="00CB7632">
        <w:rPr>
          <w:rFonts w:ascii="Calibri" w:hAnsi="Calibri" w:cs="Calibri"/>
          <w:sz w:val="22"/>
          <w:szCs w:val="22"/>
          <w:lang w:val="de-CH"/>
        </w:rPr>
        <w:fldChar w:fldCharType="begin">
          <w:ffData>
            <w:name w:val="Text14"/>
            <w:enabled/>
            <w:calcOnExit w:val="0"/>
            <w:textInput/>
          </w:ffData>
        </w:fldChar>
      </w:r>
      <w:r w:rsidRPr="00CB7632">
        <w:rPr>
          <w:rFonts w:ascii="Calibri" w:hAnsi="Calibri" w:cs="Calibri"/>
          <w:sz w:val="22"/>
          <w:szCs w:val="22"/>
          <w:lang w:val="de-CH"/>
        </w:rPr>
        <w:instrText xml:space="preserve"> FORMTEXT </w:instrText>
      </w:r>
      <w:r w:rsidRPr="00CB7632">
        <w:rPr>
          <w:rFonts w:ascii="Calibri" w:hAnsi="Calibri" w:cs="Calibri"/>
          <w:sz w:val="22"/>
          <w:szCs w:val="22"/>
          <w:lang w:val="de-CH"/>
        </w:rPr>
      </w:r>
      <w:r w:rsidRPr="00CB7632">
        <w:rPr>
          <w:rFonts w:ascii="Calibri" w:hAnsi="Calibri" w:cs="Calibri"/>
          <w:sz w:val="22"/>
          <w:szCs w:val="22"/>
          <w:lang w:val="de-CH"/>
        </w:rPr>
        <w:fldChar w:fldCharType="separate"/>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noProof/>
          <w:sz w:val="22"/>
          <w:szCs w:val="22"/>
          <w:lang w:val="de-CH"/>
        </w:rPr>
        <w:t> </w:t>
      </w:r>
      <w:r w:rsidRPr="00CB7632">
        <w:rPr>
          <w:rFonts w:ascii="Calibri" w:hAnsi="Calibri" w:cs="Calibri"/>
          <w:sz w:val="22"/>
          <w:szCs w:val="22"/>
          <w:lang w:val="de-CH"/>
        </w:rPr>
        <w:fldChar w:fldCharType="end"/>
      </w:r>
    </w:p>
    <w:p w14:paraId="4E60C7D1" w14:textId="77777777" w:rsidR="003A53F4" w:rsidRPr="00CB7632" w:rsidRDefault="003A53F4" w:rsidP="003A53F4">
      <w:pPr>
        <w:tabs>
          <w:tab w:val="left" w:pos="3402"/>
          <w:tab w:val="left" w:pos="6237"/>
        </w:tabs>
        <w:rPr>
          <w:rFonts w:ascii="Calibri" w:hAnsi="Calibri" w:cs="Calibri"/>
          <w:sz w:val="22"/>
          <w:szCs w:val="22"/>
          <w:lang w:val="de-CH"/>
        </w:rPr>
      </w:pPr>
    </w:p>
    <w:sectPr w:rsidR="003A53F4" w:rsidRPr="00CB7632" w:rsidSect="005F2C6B">
      <w:headerReference w:type="even" r:id="rId7"/>
      <w:footerReference w:type="default" r:id="rId8"/>
      <w:pgSz w:w="11907" w:h="16840"/>
      <w:pgMar w:top="992" w:right="851" w:bottom="1134" w:left="1276"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CBFD" w14:textId="77777777" w:rsidR="00396244" w:rsidRDefault="00396244">
      <w:r>
        <w:separator/>
      </w:r>
    </w:p>
  </w:endnote>
  <w:endnote w:type="continuationSeparator" w:id="0">
    <w:p w14:paraId="54DFBA8C" w14:textId="77777777" w:rsidR="00396244" w:rsidRDefault="0039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1BE0" w14:textId="77777777" w:rsidR="003A53F4" w:rsidRPr="003A53F4" w:rsidRDefault="003A53F4">
    <w:pPr>
      <w:tabs>
        <w:tab w:val="center" w:pos="4550"/>
        <w:tab w:val="left" w:pos="5818"/>
      </w:tabs>
      <w:ind w:right="260"/>
      <w:jc w:val="right"/>
      <w:rPr>
        <w:rFonts w:ascii="Calibri" w:hAnsi="Calibri" w:cs="Calibri"/>
        <w:sz w:val="18"/>
        <w:szCs w:val="18"/>
      </w:rPr>
    </w:pPr>
    <w:r w:rsidRPr="003A53F4">
      <w:rPr>
        <w:rFonts w:ascii="Calibri" w:hAnsi="Calibri" w:cs="Calibri"/>
        <w:spacing w:val="60"/>
        <w:sz w:val="18"/>
        <w:szCs w:val="18"/>
      </w:rPr>
      <w:t>Seite</w:t>
    </w:r>
    <w:r w:rsidRPr="003A53F4">
      <w:rPr>
        <w:rFonts w:ascii="Calibri" w:hAnsi="Calibri" w:cs="Calibri"/>
        <w:sz w:val="18"/>
        <w:szCs w:val="18"/>
      </w:rPr>
      <w:t xml:space="preserve"> </w:t>
    </w:r>
    <w:r w:rsidRPr="003A53F4">
      <w:rPr>
        <w:rFonts w:ascii="Calibri" w:hAnsi="Calibri" w:cs="Calibri"/>
        <w:sz w:val="18"/>
        <w:szCs w:val="18"/>
      </w:rPr>
      <w:fldChar w:fldCharType="begin"/>
    </w:r>
    <w:r w:rsidRPr="003A53F4">
      <w:rPr>
        <w:rFonts w:ascii="Calibri" w:hAnsi="Calibri" w:cs="Calibri"/>
        <w:sz w:val="18"/>
        <w:szCs w:val="18"/>
      </w:rPr>
      <w:instrText>PAGE   \* MERGEFORMAT</w:instrText>
    </w:r>
    <w:r w:rsidRPr="003A53F4">
      <w:rPr>
        <w:rFonts w:ascii="Calibri" w:hAnsi="Calibri" w:cs="Calibri"/>
        <w:sz w:val="18"/>
        <w:szCs w:val="18"/>
      </w:rPr>
      <w:fldChar w:fldCharType="separate"/>
    </w:r>
    <w:r w:rsidR="002F1E82">
      <w:rPr>
        <w:rFonts w:ascii="Calibri" w:hAnsi="Calibri" w:cs="Calibri"/>
        <w:noProof/>
        <w:sz w:val="18"/>
        <w:szCs w:val="18"/>
      </w:rPr>
      <w:t>2</w:t>
    </w:r>
    <w:r w:rsidRPr="003A53F4">
      <w:rPr>
        <w:rFonts w:ascii="Calibri" w:hAnsi="Calibri" w:cs="Calibri"/>
        <w:sz w:val="18"/>
        <w:szCs w:val="18"/>
      </w:rPr>
      <w:fldChar w:fldCharType="end"/>
    </w:r>
    <w:r w:rsidRPr="003A53F4">
      <w:rPr>
        <w:rFonts w:ascii="Calibri" w:hAnsi="Calibri" w:cs="Calibri"/>
        <w:sz w:val="18"/>
        <w:szCs w:val="18"/>
      </w:rPr>
      <w:t xml:space="preserve"> | </w:t>
    </w:r>
    <w:r w:rsidRPr="003A53F4">
      <w:rPr>
        <w:rFonts w:ascii="Calibri" w:hAnsi="Calibri" w:cs="Calibri"/>
        <w:sz w:val="18"/>
        <w:szCs w:val="18"/>
      </w:rPr>
      <w:fldChar w:fldCharType="begin"/>
    </w:r>
    <w:r w:rsidRPr="003A53F4">
      <w:rPr>
        <w:rFonts w:ascii="Calibri" w:hAnsi="Calibri" w:cs="Calibri"/>
        <w:sz w:val="18"/>
        <w:szCs w:val="18"/>
      </w:rPr>
      <w:instrText>NUMPAGES  \* Arabic  \* MERGEFORMAT</w:instrText>
    </w:r>
    <w:r w:rsidRPr="003A53F4">
      <w:rPr>
        <w:rFonts w:ascii="Calibri" w:hAnsi="Calibri" w:cs="Calibri"/>
        <w:sz w:val="18"/>
        <w:szCs w:val="18"/>
      </w:rPr>
      <w:fldChar w:fldCharType="separate"/>
    </w:r>
    <w:r w:rsidR="002F1E82">
      <w:rPr>
        <w:rFonts w:ascii="Calibri" w:hAnsi="Calibri" w:cs="Calibri"/>
        <w:noProof/>
        <w:sz w:val="18"/>
        <w:szCs w:val="18"/>
      </w:rPr>
      <w:t>4</w:t>
    </w:r>
    <w:r w:rsidRPr="003A53F4">
      <w:rPr>
        <w:rFonts w:ascii="Calibri" w:hAnsi="Calibri" w:cs="Calibri"/>
        <w:sz w:val="18"/>
        <w:szCs w:val="18"/>
      </w:rPr>
      <w:fldChar w:fldCharType="end"/>
    </w:r>
  </w:p>
  <w:p w14:paraId="09E0599D" w14:textId="77777777" w:rsidR="003A53F4" w:rsidRDefault="003A53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7B1C" w14:textId="77777777" w:rsidR="00396244" w:rsidRDefault="00396244">
      <w:r>
        <w:separator/>
      </w:r>
    </w:p>
  </w:footnote>
  <w:footnote w:type="continuationSeparator" w:id="0">
    <w:p w14:paraId="675E7E6C" w14:textId="77777777" w:rsidR="00396244" w:rsidRDefault="0039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28E0" w14:textId="77777777" w:rsidR="00182FC3" w:rsidRDefault="00182FC3" w:rsidP="005F2C6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77975">
      <w:rPr>
        <w:rStyle w:val="Seitenzahl"/>
        <w:noProof/>
      </w:rPr>
      <w:t>4</w:t>
    </w:r>
    <w:r>
      <w:rPr>
        <w:rStyle w:val="Seitenzahl"/>
      </w:rPr>
      <w:fldChar w:fldCharType="end"/>
    </w:r>
  </w:p>
  <w:p w14:paraId="4A8FC61B" w14:textId="77777777" w:rsidR="00182FC3" w:rsidRDefault="00182F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0C1"/>
    <w:multiLevelType w:val="singleLevel"/>
    <w:tmpl w:val="04070013"/>
    <w:lvl w:ilvl="0">
      <w:start w:val="1"/>
      <w:numFmt w:val="upperRoman"/>
      <w:lvlText w:val="%1."/>
      <w:lvlJc w:val="left"/>
      <w:pPr>
        <w:tabs>
          <w:tab w:val="num" w:pos="720"/>
        </w:tabs>
        <w:ind w:left="720" w:hanging="720"/>
      </w:pPr>
      <w:rPr>
        <w:rFonts w:hint="default"/>
      </w:rPr>
    </w:lvl>
  </w:abstractNum>
  <w:abstractNum w:abstractNumId="1" w15:restartNumberingAfterBreak="0">
    <w:nsid w:val="060069AF"/>
    <w:multiLevelType w:val="singleLevel"/>
    <w:tmpl w:val="43161A74"/>
    <w:lvl w:ilvl="0">
      <w:start w:val="3"/>
      <w:numFmt w:val="decimal"/>
      <w:lvlText w:val="%1"/>
      <w:lvlJc w:val="left"/>
      <w:pPr>
        <w:tabs>
          <w:tab w:val="num" w:pos="360"/>
        </w:tabs>
        <w:ind w:left="360" w:hanging="360"/>
      </w:pPr>
      <w:rPr>
        <w:rFonts w:hint="default"/>
      </w:rPr>
    </w:lvl>
  </w:abstractNum>
  <w:abstractNum w:abstractNumId="2" w15:restartNumberingAfterBreak="0">
    <w:nsid w:val="13FA014C"/>
    <w:multiLevelType w:val="singleLevel"/>
    <w:tmpl w:val="04070013"/>
    <w:lvl w:ilvl="0">
      <w:start w:val="1"/>
      <w:numFmt w:val="upperRoman"/>
      <w:lvlText w:val="%1."/>
      <w:lvlJc w:val="left"/>
      <w:pPr>
        <w:tabs>
          <w:tab w:val="num" w:pos="720"/>
        </w:tabs>
        <w:ind w:left="720" w:hanging="720"/>
      </w:pPr>
      <w:rPr>
        <w:rFonts w:hint="default"/>
      </w:rPr>
    </w:lvl>
  </w:abstractNum>
  <w:abstractNum w:abstractNumId="3" w15:restartNumberingAfterBreak="0">
    <w:nsid w:val="15FE5AB6"/>
    <w:multiLevelType w:val="singleLevel"/>
    <w:tmpl w:val="D144A594"/>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3302A08"/>
    <w:multiLevelType w:val="singleLevel"/>
    <w:tmpl w:val="04070013"/>
    <w:lvl w:ilvl="0">
      <w:start w:val="1"/>
      <w:numFmt w:val="upperRoman"/>
      <w:lvlText w:val="%1."/>
      <w:lvlJc w:val="left"/>
      <w:pPr>
        <w:tabs>
          <w:tab w:val="num" w:pos="720"/>
        </w:tabs>
        <w:ind w:left="720" w:hanging="720"/>
      </w:pPr>
      <w:rPr>
        <w:rFonts w:hint="default"/>
      </w:rPr>
    </w:lvl>
  </w:abstractNum>
  <w:abstractNum w:abstractNumId="5" w15:restartNumberingAfterBreak="0">
    <w:nsid w:val="23C151F7"/>
    <w:multiLevelType w:val="singleLevel"/>
    <w:tmpl w:val="0407000F"/>
    <w:lvl w:ilvl="0">
      <w:start w:val="1"/>
      <w:numFmt w:val="decimal"/>
      <w:lvlText w:val="%1."/>
      <w:lvlJc w:val="left"/>
      <w:pPr>
        <w:tabs>
          <w:tab w:val="num" w:pos="360"/>
        </w:tabs>
        <w:ind w:left="360" w:hanging="360"/>
      </w:pPr>
      <w:rPr>
        <w:rFonts w:hint="default"/>
      </w:rPr>
    </w:lvl>
  </w:abstractNum>
  <w:abstractNum w:abstractNumId="6" w15:restartNumberingAfterBreak="0">
    <w:nsid w:val="24A059D5"/>
    <w:multiLevelType w:val="singleLevel"/>
    <w:tmpl w:val="352C2416"/>
    <w:lvl w:ilvl="0">
      <w:start w:val="1"/>
      <w:numFmt w:val="decimal"/>
      <w:lvlText w:val="%1"/>
      <w:lvlJc w:val="left"/>
      <w:pPr>
        <w:tabs>
          <w:tab w:val="num" w:pos="360"/>
        </w:tabs>
        <w:ind w:left="360" w:hanging="360"/>
      </w:pPr>
      <w:rPr>
        <w:rFonts w:hint="default"/>
      </w:rPr>
    </w:lvl>
  </w:abstractNum>
  <w:abstractNum w:abstractNumId="7" w15:restartNumberingAfterBreak="0">
    <w:nsid w:val="257C4597"/>
    <w:multiLevelType w:val="singleLevel"/>
    <w:tmpl w:val="04070013"/>
    <w:lvl w:ilvl="0">
      <w:start w:val="1"/>
      <w:numFmt w:val="upperRoman"/>
      <w:lvlText w:val="%1."/>
      <w:lvlJc w:val="left"/>
      <w:pPr>
        <w:tabs>
          <w:tab w:val="num" w:pos="720"/>
        </w:tabs>
        <w:ind w:left="720" w:hanging="720"/>
      </w:pPr>
      <w:rPr>
        <w:rFonts w:hint="default"/>
      </w:rPr>
    </w:lvl>
  </w:abstractNum>
  <w:abstractNum w:abstractNumId="8" w15:restartNumberingAfterBreak="0">
    <w:nsid w:val="25DA6342"/>
    <w:multiLevelType w:val="singleLevel"/>
    <w:tmpl w:val="0407000F"/>
    <w:lvl w:ilvl="0">
      <w:start w:val="1"/>
      <w:numFmt w:val="decimal"/>
      <w:lvlText w:val="%1."/>
      <w:lvlJc w:val="left"/>
      <w:pPr>
        <w:tabs>
          <w:tab w:val="num" w:pos="360"/>
        </w:tabs>
        <w:ind w:left="360" w:hanging="360"/>
      </w:pPr>
      <w:rPr>
        <w:rFonts w:hint="default"/>
      </w:rPr>
    </w:lvl>
  </w:abstractNum>
  <w:abstractNum w:abstractNumId="9" w15:restartNumberingAfterBreak="0">
    <w:nsid w:val="279778A5"/>
    <w:multiLevelType w:val="singleLevel"/>
    <w:tmpl w:val="04070013"/>
    <w:lvl w:ilvl="0">
      <w:start w:val="1"/>
      <w:numFmt w:val="upperRoman"/>
      <w:lvlText w:val="%1."/>
      <w:lvlJc w:val="left"/>
      <w:pPr>
        <w:tabs>
          <w:tab w:val="num" w:pos="720"/>
        </w:tabs>
        <w:ind w:left="720" w:hanging="720"/>
      </w:pPr>
      <w:rPr>
        <w:rFonts w:hint="default"/>
      </w:rPr>
    </w:lvl>
  </w:abstractNum>
  <w:abstractNum w:abstractNumId="10" w15:restartNumberingAfterBreak="0">
    <w:nsid w:val="371015EB"/>
    <w:multiLevelType w:val="hybridMultilevel"/>
    <w:tmpl w:val="597084F8"/>
    <w:lvl w:ilvl="0" w:tplc="1D82662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B156386"/>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43B95E60"/>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48FD5E65"/>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4B040AB0"/>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553C1611"/>
    <w:multiLevelType w:val="singleLevel"/>
    <w:tmpl w:val="A04ADD80"/>
    <w:lvl w:ilvl="0">
      <w:start w:val="1"/>
      <w:numFmt w:val="decimal"/>
      <w:lvlText w:val="%1."/>
      <w:lvlJc w:val="left"/>
      <w:pPr>
        <w:tabs>
          <w:tab w:val="num" w:pos="360"/>
        </w:tabs>
        <w:ind w:left="360" w:hanging="360"/>
      </w:pPr>
      <w:rPr>
        <w:rFonts w:hint="default"/>
        <w:b/>
        <w:u w:val="single"/>
      </w:rPr>
    </w:lvl>
  </w:abstractNum>
  <w:abstractNum w:abstractNumId="16" w15:restartNumberingAfterBreak="0">
    <w:nsid w:val="595C55FD"/>
    <w:multiLevelType w:val="singleLevel"/>
    <w:tmpl w:val="24C29DAC"/>
    <w:lvl w:ilvl="0">
      <w:start w:val="1"/>
      <w:numFmt w:val="decimal"/>
      <w:lvlText w:val="%1"/>
      <w:lvlJc w:val="left"/>
      <w:pPr>
        <w:tabs>
          <w:tab w:val="num" w:pos="360"/>
        </w:tabs>
        <w:ind w:left="360" w:hanging="360"/>
      </w:pPr>
      <w:rPr>
        <w:rFonts w:hint="default"/>
      </w:rPr>
    </w:lvl>
  </w:abstractNum>
  <w:abstractNum w:abstractNumId="17" w15:restartNumberingAfterBreak="0">
    <w:nsid w:val="68543107"/>
    <w:multiLevelType w:val="singleLevel"/>
    <w:tmpl w:val="04070013"/>
    <w:lvl w:ilvl="0">
      <w:start w:val="1"/>
      <w:numFmt w:val="upperRoman"/>
      <w:lvlText w:val="%1."/>
      <w:lvlJc w:val="left"/>
      <w:pPr>
        <w:tabs>
          <w:tab w:val="num" w:pos="720"/>
        </w:tabs>
        <w:ind w:left="720" w:hanging="720"/>
      </w:pPr>
      <w:rPr>
        <w:rFonts w:hint="default"/>
      </w:rPr>
    </w:lvl>
  </w:abstractNum>
  <w:abstractNum w:abstractNumId="18" w15:restartNumberingAfterBreak="0">
    <w:nsid w:val="6B5448F8"/>
    <w:multiLevelType w:val="singleLevel"/>
    <w:tmpl w:val="04070013"/>
    <w:lvl w:ilvl="0">
      <w:start w:val="1"/>
      <w:numFmt w:val="upperRoman"/>
      <w:lvlText w:val="%1."/>
      <w:lvlJc w:val="left"/>
      <w:pPr>
        <w:tabs>
          <w:tab w:val="num" w:pos="720"/>
        </w:tabs>
        <w:ind w:left="720" w:hanging="720"/>
      </w:pPr>
      <w:rPr>
        <w:rFonts w:hint="default"/>
      </w:rPr>
    </w:lvl>
  </w:abstractNum>
  <w:abstractNum w:abstractNumId="19" w15:restartNumberingAfterBreak="0">
    <w:nsid w:val="7FE36CE4"/>
    <w:multiLevelType w:val="singleLevel"/>
    <w:tmpl w:val="0407000F"/>
    <w:lvl w:ilvl="0">
      <w:start w:val="1"/>
      <w:numFmt w:val="decimal"/>
      <w:lvlText w:val="%1."/>
      <w:lvlJc w:val="left"/>
      <w:pPr>
        <w:tabs>
          <w:tab w:val="num" w:pos="360"/>
        </w:tabs>
        <w:ind w:left="360" w:hanging="360"/>
      </w:pPr>
      <w:rPr>
        <w:rFonts w:hint="default"/>
      </w:rPr>
    </w:lvl>
  </w:abstractNum>
  <w:num w:numId="1">
    <w:abstractNumId w:val="12"/>
  </w:num>
  <w:num w:numId="2">
    <w:abstractNumId w:val="14"/>
  </w:num>
  <w:num w:numId="3">
    <w:abstractNumId w:val="11"/>
  </w:num>
  <w:num w:numId="4">
    <w:abstractNumId w:val="15"/>
  </w:num>
  <w:num w:numId="5">
    <w:abstractNumId w:val="19"/>
  </w:num>
  <w:num w:numId="6">
    <w:abstractNumId w:val="8"/>
  </w:num>
  <w:num w:numId="7">
    <w:abstractNumId w:val="5"/>
  </w:num>
  <w:num w:numId="8">
    <w:abstractNumId w:val="13"/>
  </w:num>
  <w:num w:numId="9">
    <w:abstractNumId w:val="1"/>
  </w:num>
  <w:num w:numId="10">
    <w:abstractNumId w:val="6"/>
  </w:num>
  <w:num w:numId="11">
    <w:abstractNumId w:val="16"/>
  </w:num>
  <w:num w:numId="12">
    <w:abstractNumId w:val="18"/>
  </w:num>
  <w:num w:numId="13">
    <w:abstractNumId w:val="9"/>
  </w:num>
  <w:num w:numId="14">
    <w:abstractNumId w:val="7"/>
  </w:num>
  <w:num w:numId="15">
    <w:abstractNumId w:val="0"/>
  </w:num>
  <w:num w:numId="16">
    <w:abstractNumId w:val="2"/>
  </w:num>
  <w:num w:numId="17">
    <w:abstractNumId w:val="17"/>
  </w:num>
  <w:num w:numId="18">
    <w:abstractNumId w:val="4"/>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142"/>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C01"/>
    <w:rsid w:val="00040257"/>
    <w:rsid w:val="00156601"/>
    <w:rsid w:val="00171A5D"/>
    <w:rsid w:val="00182FC3"/>
    <w:rsid w:val="001D1984"/>
    <w:rsid w:val="001F08DC"/>
    <w:rsid w:val="00252E6D"/>
    <w:rsid w:val="002C1E79"/>
    <w:rsid w:val="002F1E82"/>
    <w:rsid w:val="002F3618"/>
    <w:rsid w:val="0038685A"/>
    <w:rsid w:val="00396244"/>
    <w:rsid w:val="003A2BB0"/>
    <w:rsid w:val="003A53F4"/>
    <w:rsid w:val="003E7D16"/>
    <w:rsid w:val="00424D9E"/>
    <w:rsid w:val="00454739"/>
    <w:rsid w:val="00482F60"/>
    <w:rsid w:val="004862EA"/>
    <w:rsid w:val="004A2C70"/>
    <w:rsid w:val="0050772E"/>
    <w:rsid w:val="005249FB"/>
    <w:rsid w:val="005F2C6B"/>
    <w:rsid w:val="006002D9"/>
    <w:rsid w:val="006108E9"/>
    <w:rsid w:val="00644D18"/>
    <w:rsid w:val="0076103F"/>
    <w:rsid w:val="00766B28"/>
    <w:rsid w:val="007A7D82"/>
    <w:rsid w:val="007F1FD9"/>
    <w:rsid w:val="008A78BE"/>
    <w:rsid w:val="00927741"/>
    <w:rsid w:val="009E6A99"/>
    <w:rsid w:val="009F2EB7"/>
    <w:rsid w:val="009F5B20"/>
    <w:rsid w:val="00AA06BC"/>
    <w:rsid w:val="00AB5DC6"/>
    <w:rsid w:val="00B63A2D"/>
    <w:rsid w:val="00C77975"/>
    <w:rsid w:val="00C8474E"/>
    <w:rsid w:val="00C96C02"/>
    <w:rsid w:val="00CB7632"/>
    <w:rsid w:val="00CD4A9A"/>
    <w:rsid w:val="00E546FB"/>
    <w:rsid w:val="00E86C01"/>
    <w:rsid w:val="00EF079C"/>
    <w:rsid w:val="00F748CF"/>
    <w:rsid w:val="00FA6A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07635"/>
  <w15:chartTrackingRefBased/>
  <w15:docId w15:val="{CB7DC281-A9CE-4151-9101-46D1E283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qFormat/>
    <w:pPr>
      <w:keepNext/>
      <w:tabs>
        <w:tab w:val="left" w:pos="1843"/>
      </w:tabs>
      <w:spacing w:line="400" w:lineRule="exact"/>
      <w:jc w:val="both"/>
      <w:outlineLvl w:val="0"/>
    </w:pPr>
    <w:rPr>
      <w:sz w:val="24"/>
    </w:rPr>
  </w:style>
  <w:style w:type="paragraph" w:styleId="berschrift2">
    <w:name w:val="heading 2"/>
    <w:basedOn w:val="Standard"/>
    <w:next w:val="Standard"/>
    <w:qFormat/>
    <w:pPr>
      <w:keepNext/>
      <w:outlineLvl w:val="1"/>
    </w:pPr>
    <w:rPr>
      <w:b/>
      <w:sz w:val="24"/>
      <w:u w:val="single"/>
    </w:rPr>
  </w:style>
  <w:style w:type="paragraph" w:styleId="berschrift3">
    <w:name w:val="heading 3"/>
    <w:basedOn w:val="Standard"/>
    <w:next w:val="Standard"/>
    <w:qFormat/>
    <w:pPr>
      <w:keepNext/>
      <w:jc w:val="center"/>
      <w:outlineLvl w:val="2"/>
    </w:pPr>
    <w:rPr>
      <w:sz w:val="24"/>
    </w:rPr>
  </w:style>
  <w:style w:type="paragraph" w:styleId="berschrift4">
    <w:name w:val="heading 4"/>
    <w:basedOn w:val="Standard"/>
    <w:next w:val="Standard"/>
    <w:qFormat/>
    <w:pPr>
      <w:keepNext/>
      <w:jc w:val="center"/>
      <w:outlineLvl w:val="3"/>
    </w:pPr>
    <w:rPr>
      <w:b/>
      <w:sz w:val="28"/>
      <w:u w:val="single"/>
    </w:rPr>
  </w:style>
  <w:style w:type="paragraph" w:styleId="berschrift5">
    <w:name w:val="heading 5"/>
    <w:basedOn w:val="Standard"/>
    <w:next w:val="Standard"/>
    <w:qFormat/>
    <w:pPr>
      <w:keepNext/>
      <w:outlineLvl w:val="4"/>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pPr>
      <w:tabs>
        <w:tab w:val="left" w:pos="1843"/>
        <w:tab w:val="left" w:pos="6237"/>
      </w:tabs>
      <w:spacing w:line="400" w:lineRule="exact"/>
      <w:jc w:val="both"/>
    </w:pPr>
    <w:rPr>
      <w:sz w:val="24"/>
    </w:rPr>
  </w:style>
  <w:style w:type="paragraph" w:styleId="Textkrper2">
    <w:name w:val="Body Text 2"/>
    <w:basedOn w:val="Standard"/>
    <w:rPr>
      <w:sz w:val="24"/>
    </w:rPr>
  </w:style>
  <w:style w:type="paragraph" w:styleId="Fuzeile">
    <w:name w:val="footer"/>
    <w:basedOn w:val="Standard"/>
    <w:pPr>
      <w:tabs>
        <w:tab w:val="center" w:pos="4536"/>
        <w:tab w:val="right" w:pos="9072"/>
      </w:tabs>
    </w:pPr>
  </w:style>
  <w:style w:type="character" w:customStyle="1" w:styleId="FormatvorlageFrutiger45">
    <w:name w:val="Formatvorlage Frutiger 45"/>
    <w:rsid w:val="00252E6D"/>
    <w:rPr>
      <w:rFonts w:ascii="Calibri" w:hAnsi="Calibri"/>
    </w:rPr>
  </w:style>
  <w:style w:type="character" w:customStyle="1" w:styleId="FormatvorlageFrutiger4510Pt">
    <w:name w:val="Formatvorlage Frutiger 45 10 Pt."/>
    <w:rsid w:val="00252E6D"/>
    <w:rPr>
      <w:rFonts w:ascii="Calibri" w:hAnsi="Calibri"/>
      <w:sz w:val="20"/>
    </w:rPr>
  </w:style>
  <w:style w:type="paragraph" w:customStyle="1" w:styleId="FormatvorlageFrutiger4510PtFettNach3Pt">
    <w:name w:val="Formatvorlage Frutiger 45 10 Pt. Fett Nach:  3 Pt."/>
    <w:basedOn w:val="Standard"/>
    <w:rsid w:val="00252E6D"/>
    <w:pPr>
      <w:spacing w:after="60"/>
    </w:pPr>
    <w:rPr>
      <w:rFonts w:ascii="Calibri" w:hAnsi="Calibri"/>
      <w:b/>
      <w:bCs/>
      <w:lang w:val="de-CH"/>
    </w:rPr>
  </w:style>
  <w:style w:type="paragraph" w:customStyle="1" w:styleId="FormatvorlageFrutiger4510PtNach3Pt">
    <w:name w:val="Formatvorlage Frutiger 45 10 Pt. Nach:  3 Pt."/>
    <w:basedOn w:val="Standard"/>
    <w:rsid w:val="00252E6D"/>
    <w:pPr>
      <w:spacing w:after="60"/>
    </w:pPr>
    <w:rPr>
      <w:rFonts w:ascii="Calibri" w:hAnsi="Calibri"/>
      <w:lang w:val="de-CH"/>
    </w:rPr>
  </w:style>
  <w:style w:type="paragraph" w:customStyle="1" w:styleId="FormatvorlageKopfzeileFrutiger45">
    <w:name w:val="Formatvorlage Kopfzeile + Frutiger 45"/>
    <w:basedOn w:val="Kopfzeile"/>
    <w:rsid w:val="004A2C70"/>
    <w:pPr>
      <w:spacing w:after="80"/>
    </w:pPr>
    <w:rPr>
      <w:rFonts w:ascii="Calibri" w:hAnsi="Calibri"/>
      <w:sz w:val="22"/>
      <w:szCs w:val="22"/>
      <w:lang w:val="de-CH"/>
    </w:rPr>
  </w:style>
  <w:style w:type="paragraph" w:styleId="Sprechblasentext">
    <w:name w:val="Balloon Text"/>
    <w:basedOn w:val="Standard"/>
    <w:link w:val="SprechblasentextZchn"/>
    <w:uiPriority w:val="99"/>
    <w:semiHidden/>
    <w:unhideWhenUsed/>
    <w:rsid w:val="00C77975"/>
    <w:rPr>
      <w:rFonts w:ascii="Segoe UI" w:hAnsi="Segoe UI" w:cs="Segoe UI"/>
      <w:sz w:val="18"/>
      <w:szCs w:val="18"/>
    </w:rPr>
  </w:style>
  <w:style w:type="character" w:customStyle="1" w:styleId="SprechblasentextZchn">
    <w:name w:val="Sprechblasentext Zchn"/>
    <w:link w:val="Sprechblasentext"/>
    <w:uiPriority w:val="99"/>
    <w:semiHidden/>
    <w:rsid w:val="00C77975"/>
    <w:rPr>
      <w:rFonts w:ascii="Segoe UI" w:hAnsi="Segoe UI" w:cs="Segoe UI"/>
      <w:sz w:val="18"/>
      <w:szCs w:val="18"/>
      <w:lang w:val="de-DE"/>
    </w:rPr>
  </w:style>
  <w:style w:type="character" w:styleId="Platzhaltertext">
    <w:name w:val="Placeholder Text"/>
    <w:basedOn w:val="Absatz-Standardschriftart"/>
    <w:uiPriority w:val="99"/>
    <w:semiHidden/>
    <w:rsid w:val="001D1984"/>
    <w:rPr>
      <w:color w:val="808080"/>
    </w:rPr>
  </w:style>
  <w:style w:type="table" w:styleId="Tabellenraster">
    <w:name w:val="Table Grid"/>
    <w:basedOn w:val="NormaleTabelle"/>
    <w:uiPriority w:val="59"/>
    <w:rsid w:val="008A7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E546FB"/>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6460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Pachtvertrag</vt:lpstr>
    </vt:vector>
  </TitlesOfParts>
  <Company>Kanton St. Gallen</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Pachtvertrag</dc:title>
  <dc:subject/>
  <dc:creator>Manser Patricia</dc:creator>
  <cp:keywords/>
  <cp:lastModifiedBy>Fässler Maria LFD</cp:lastModifiedBy>
  <cp:revision>2</cp:revision>
  <cp:lastPrinted>2019-09-27T06:15:00Z</cp:lastPrinted>
  <dcterms:created xsi:type="dcterms:W3CDTF">2023-03-06T13:35:00Z</dcterms:created>
  <dcterms:modified xsi:type="dcterms:W3CDTF">2023-03-06T13:35:00Z</dcterms:modified>
</cp:coreProperties>
</file>